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D32F" w14:textId="77777777" w:rsidR="0097586D" w:rsidRPr="003700CD" w:rsidRDefault="00303172" w:rsidP="003700CD">
      <w:pPr>
        <w:spacing w:line="276" w:lineRule="auto"/>
        <w:jc w:val="right"/>
        <w:rPr>
          <w:rFonts w:ascii="Bookman Old Style" w:hAnsi="Bookman Old Style"/>
          <w:i/>
          <w:u w:val="single"/>
          <w:lang w:val="en-GB"/>
        </w:rPr>
      </w:pPr>
      <w:r w:rsidRPr="003700CD">
        <w:rPr>
          <w:rFonts w:ascii="Bookman Old Style" w:hAnsi="Bookman Old Style"/>
          <w:i/>
          <w:u w:val="single"/>
          <w:lang w:val="en-GB"/>
        </w:rPr>
        <w:t>Translation from Romanian language</w:t>
      </w:r>
    </w:p>
    <w:p w14:paraId="14B26CE5" w14:textId="77777777" w:rsidR="00303172" w:rsidRPr="003700CD" w:rsidRDefault="00303172" w:rsidP="003700CD">
      <w:pPr>
        <w:spacing w:line="276" w:lineRule="auto"/>
        <w:jc w:val="right"/>
        <w:rPr>
          <w:rFonts w:ascii="Bookman Old Style" w:hAnsi="Bookman Old Style"/>
          <w:i/>
          <w:u w:val="single"/>
          <w:lang w:val="en-GB"/>
        </w:rPr>
      </w:pPr>
    </w:p>
    <w:p w14:paraId="1C085739" w14:textId="7CAD1704" w:rsidR="00017FEE" w:rsidRPr="003700CD" w:rsidRDefault="0099642A" w:rsidP="003700CD">
      <w:pPr>
        <w:spacing w:line="276" w:lineRule="auto"/>
        <w:jc w:val="center"/>
        <w:rPr>
          <w:rFonts w:ascii="Bookman Old Style" w:hAnsi="Bookman Old Style"/>
          <w:b/>
          <w:sz w:val="28"/>
          <w:lang w:val="en-GB"/>
        </w:rPr>
      </w:pPr>
      <w:bookmarkStart w:id="0" w:name="bookmark0"/>
      <w:r w:rsidRPr="003700CD">
        <w:rPr>
          <w:rFonts w:ascii="Bookman Old Style" w:hAnsi="Bookman Old Style"/>
          <w:b/>
          <w:sz w:val="28"/>
          <w:lang w:val="en-GB"/>
        </w:rPr>
        <w:t>Consent for processing personal data</w:t>
      </w:r>
      <w:r w:rsidR="00017FEE" w:rsidRPr="003700CD">
        <w:rPr>
          <w:rFonts w:ascii="Bookman Old Style" w:hAnsi="Bookman Old Style"/>
          <w:b/>
          <w:sz w:val="28"/>
          <w:lang w:val="en-GB"/>
        </w:rPr>
        <w:t xml:space="preserve"> </w:t>
      </w:r>
      <w:r w:rsidRPr="003700CD">
        <w:rPr>
          <w:rFonts w:ascii="Bookman Old Style" w:hAnsi="Bookman Old Style"/>
          <w:b/>
          <w:sz w:val="28"/>
          <w:lang w:val="en-GB"/>
        </w:rPr>
        <w:t>for recruitment</w:t>
      </w:r>
      <w:r w:rsidR="006714A6">
        <w:rPr>
          <w:rFonts w:ascii="Bookman Old Style" w:hAnsi="Bookman Old Style"/>
          <w:b/>
          <w:sz w:val="28"/>
          <w:lang w:val="en-GB"/>
        </w:rPr>
        <w:t xml:space="preserve"> activities of</w:t>
      </w:r>
      <w:r w:rsidR="00017FEE" w:rsidRPr="003700CD">
        <w:rPr>
          <w:rFonts w:ascii="Bookman Old Style" w:hAnsi="Bookman Old Style"/>
          <w:b/>
          <w:sz w:val="28"/>
          <w:lang w:val="en-GB"/>
        </w:rPr>
        <w:br/>
        <w:t>PARADISE NAVIGATION</w:t>
      </w:r>
      <w:bookmarkEnd w:id="0"/>
    </w:p>
    <w:p w14:paraId="0706EADF" w14:textId="77777777" w:rsidR="0099642A" w:rsidRPr="003700CD" w:rsidRDefault="0099642A" w:rsidP="003700CD">
      <w:pPr>
        <w:spacing w:line="276" w:lineRule="auto"/>
        <w:jc w:val="center"/>
        <w:rPr>
          <w:rFonts w:ascii="Bookman Old Style" w:hAnsi="Bookman Old Style"/>
          <w:b/>
          <w:sz w:val="32"/>
          <w:lang w:val="en-GB"/>
        </w:rPr>
      </w:pPr>
    </w:p>
    <w:p w14:paraId="2F6D133A" w14:textId="77777777" w:rsidR="00017FEE" w:rsidRPr="003700CD" w:rsidRDefault="0099642A" w:rsidP="003700CD">
      <w:pPr>
        <w:spacing w:line="276" w:lineRule="auto"/>
        <w:jc w:val="center"/>
        <w:rPr>
          <w:rFonts w:ascii="Bookman Old Style" w:hAnsi="Bookman Old Style"/>
          <w:b/>
          <w:i/>
          <w:u w:val="single"/>
          <w:lang w:val="en-GB"/>
        </w:rPr>
      </w:pPr>
      <w:bookmarkStart w:id="1" w:name="bookmark1"/>
      <w:r w:rsidRPr="003700CD">
        <w:rPr>
          <w:rFonts w:ascii="Bookman Old Style" w:hAnsi="Bookman Old Style"/>
          <w:b/>
          <w:i/>
          <w:u w:val="single"/>
          <w:lang w:val="en-GB"/>
        </w:rPr>
        <w:t xml:space="preserve">1. </w:t>
      </w:r>
      <w:r w:rsidR="00017FEE" w:rsidRPr="003700CD">
        <w:rPr>
          <w:rFonts w:ascii="Bookman Old Style" w:hAnsi="Bookman Old Style"/>
          <w:b/>
          <w:i/>
          <w:u w:val="single"/>
          <w:lang w:val="en-GB"/>
        </w:rPr>
        <w:t>Abstract</w:t>
      </w:r>
      <w:bookmarkEnd w:id="1"/>
    </w:p>
    <w:p w14:paraId="068763FA" w14:textId="77777777" w:rsidR="0099642A" w:rsidRPr="003700CD" w:rsidRDefault="0099642A" w:rsidP="003700CD">
      <w:pPr>
        <w:spacing w:line="276" w:lineRule="auto"/>
        <w:jc w:val="both"/>
        <w:rPr>
          <w:rFonts w:ascii="Bookman Old Style" w:hAnsi="Bookman Old Style"/>
        </w:rPr>
      </w:pPr>
    </w:p>
    <w:p w14:paraId="13132160" w14:textId="68653D65" w:rsidR="00F665A5" w:rsidRPr="003700CD" w:rsidRDefault="00216A7D" w:rsidP="003700CD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3700CD">
        <w:rPr>
          <w:rFonts w:ascii="Bookman Old Style" w:hAnsi="Bookman Old Style"/>
        </w:rPr>
        <w:t>The company</w:t>
      </w:r>
      <w:r w:rsidR="00017FEE" w:rsidRPr="003700CD">
        <w:rPr>
          <w:rFonts w:ascii="Bookman Old Style" w:hAnsi="Bookman Old Style"/>
        </w:rPr>
        <w:t xml:space="preserve"> </w:t>
      </w:r>
      <w:r w:rsidR="00017FEE" w:rsidRPr="003700CD">
        <w:rPr>
          <w:rFonts w:ascii="Bookman Old Style" w:hAnsi="Bookman Old Style"/>
          <w:b/>
        </w:rPr>
        <w:t>PARADISE NAVIGATION</w:t>
      </w:r>
      <w:r w:rsidR="001F3DE1" w:rsidRPr="003700CD">
        <w:rPr>
          <w:rFonts w:ascii="Bookman Old Style" w:hAnsi="Bookman Old Style"/>
        </w:rPr>
        <w:t>,</w:t>
      </w:r>
      <w:r w:rsidR="00017FEE" w:rsidRPr="003700CD">
        <w:rPr>
          <w:rFonts w:ascii="Bookman Old Style" w:hAnsi="Bookman Old Style"/>
        </w:rPr>
        <w:t xml:space="preserve"> </w:t>
      </w:r>
      <w:r w:rsidR="006714A6">
        <w:rPr>
          <w:rFonts w:ascii="Bookman Old Style" w:hAnsi="Bookman Old Style"/>
        </w:rPr>
        <w:t>along</w:t>
      </w:r>
      <w:r w:rsidRPr="003700CD">
        <w:rPr>
          <w:rFonts w:ascii="Bookman Old Style" w:hAnsi="Bookman Old Style"/>
        </w:rPr>
        <w:t xml:space="preserve"> with the associate</w:t>
      </w:r>
      <w:r w:rsidR="006714A6">
        <w:rPr>
          <w:rFonts w:ascii="Bookman Old Style" w:hAnsi="Bookman Old Style"/>
        </w:rPr>
        <w:t>d</w:t>
      </w:r>
      <w:r w:rsidRPr="003700CD">
        <w:rPr>
          <w:rFonts w:ascii="Bookman Old Style" w:hAnsi="Bookman Old Style"/>
        </w:rPr>
        <w:t xml:space="preserve"> companies</w:t>
      </w:r>
      <w:r w:rsidR="001F3DE1" w:rsidRPr="003700CD">
        <w:rPr>
          <w:rFonts w:ascii="Bookman Old Style" w:hAnsi="Bookman Old Style"/>
        </w:rPr>
        <w:t>,</w:t>
      </w:r>
      <w:r w:rsidRPr="003700CD">
        <w:rPr>
          <w:rFonts w:ascii="Bookman Old Style" w:hAnsi="Bookman Old Style"/>
        </w:rPr>
        <w:t xml:space="preserve"> </w:t>
      </w:r>
      <w:r w:rsidR="006714A6">
        <w:rPr>
          <w:rFonts w:ascii="Bookman Old Style" w:hAnsi="Bookman Old Style"/>
        </w:rPr>
        <w:t xml:space="preserve">guarantees </w:t>
      </w:r>
      <w:r w:rsidRPr="003700CD">
        <w:rPr>
          <w:rFonts w:ascii="Bookman Old Style" w:hAnsi="Bookman Old Style"/>
        </w:rPr>
        <w:t xml:space="preserve">the protection of </w:t>
      </w:r>
      <w:r w:rsidR="00BB4ABF" w:rsidRPr="003700CD">
        <w:rPr>
          <w:rFonts w:ascii="Bookman Old Style" w:hAnsi="Bookman Old Style"/>
        </w:rPr>
        <w:t xml:space="preserve">natural persons regarding the processing of </w:t>
      </w:r>
      <w:r w:rsidR="0073266C" w:rsidRPr="003700CD">
        <w:rPr>
          <w:rFonts w:ascii="Bookman Old Style" w:hAnsi="Bookman Old Style"/>
        </w:rPr>
        <w:t xml:space="preserve">personal data that </w:t>
      </w:r>
      <w:r w:rsidR="006714A6">
        <w:rPr>
          <w:rFonts w:ascii="Bookman Old Style" w:hAnsi="Bookman Old Style"/>
        </w:rPr>
        <w:t xml:space="preserve">was </w:t>
      </w:r>
      <w:r w:rsidR="0073266C" w:rsidRPr="003700CD">
        <w:rPr>
          <w:rFonts w:ascii="Bookman Old Style" w:hAnsi="Bookman Old Style"/>
        </w:rPr>
        <w:t xml:space="preserve">collected by us for the personnel recruitment activity in accordance with the dispositions </w:t>
      </w:r>
      <w:r w:rsidR="0073266C" w:rsidRPr="003700CD">
        <w:rPr>
          <w:rFonts w:ascii="Bookman Old Style" w:hAnsi="Bookman Old Style"/>
          <w:b/>
        </w:rPr>
        <w:t xml:space="preserve">of EU Regulations 2016/679 of </w:t>
      </w:r>
      <w:r w:rsidR="001F3DE1" w:rsidRPr="003700CD">
        <w:rPr>
          <w:rFonts w:ascii="Bookman Old Style" w:hAnsi="Bookman Old Style"/>
          <w:b/>
        </w:rPr>
        <w:t xml:space="preserve">the </w:t>
      </w:r>
      <w:r w:rsidR="00F665A5" w:rsidRPr="003700CD">
        <w:rPr>
          <w:rFonts w:ascii="Bookman Old Style" w:hAnsi="Bookman Old Style"/>
          <w:b/>
        </w:rPr>
        <w:t xml:space="preserve">COUNCIL AND </w:t>
      </w:r>
      <w:r w:rsidR="0073266C" w:rsidRPr="003700CD">
        <w:rPr>
          <w:rFonts w:ascii="Bookman Old Style" w:hAnsi="Bookman Old Style"/>
          <w:b/>
        </w:rPr>
        <w:t>THE EUROPEAN PARLI</w:t>
      </w:r>
      <w:r w:rsidR="00F665A5" w:rsidRPr="003700CD">
        <w:rPr>
          <w:rFonts w:ascii="Bookman Old Style" w:hAnsi="Bookman Old Style"/>
          <w:b/>
        </w:rPr>
        <w:t>AMENT from April 27</w:t>
      </w:r>
      <w:r w:rsidR="00F665A5" w:rsidRPr="003700CD">
        <w:rPr>
          <w:rFonts w:ascii="Bookman Old Style" w:hAnsi="Bookman Old Style"/>
          <w:b/>
          <w:vertAlign w:val="superscript"/>
        </w:rPr>
        <w:t>th</w:t>
      </w:r>
      <w:r w:rsidR="006714A6">
        <w:rPr>
          <w:rFonts w:ascii="Bookman Old Style" w:hAnsi="Bookman Old Style"/>
          <w:b/>
        </w:rPr>
        <w:t>,</w:t>
      </w:r>
      <w:r w:rsidR="00F665A5" w:rsidRPr="003700CD">
        <w:rPr>
          <w:rFonts w:ascii="Bookman Old Style" w:hAnsi="Bookman Old Style"/>
          <w:b/>
        </w:rPr>
        <w:t xml:space="preserve"> 2016</w:t>
      </w:r>
      <w:r w:rsidR="001F3DE1" w:rsidRPr="003700CD">
        <w:rPr>
          <w:rFonts w:ascii="Bookman Old Style" w:hAnsi="Bookman Old Style"/>
        </w:rPr>
        <w:t>,</w:t>
      </w:r>
      <w:r w:rsidR="00F665A5" w:rsidRPr="003700CD">
        <w:rPr>
          <w:rFonts w:ascii="Bookman Old Style" w:hAnsi="Bookman Old Style"/>
        </w:rPr>
        <w:t xml:space="preserve"> </w:t>
      </w:r>
      <w:r w:rsidR="00147BA5" w:rsidRPr="00147BA5">
        <w:rPr>
          <w:rFonts w:ascii="Bookman Old Style" w:hAnsi="Bookman Old Style"/>
        </w:rPr>
        <w:t xml:space="preserve">concerning the protection of natural persons </w:t>
      </w:r>
      <w:r w:rsidR="00147BA5">
        <w:rPr>
          <w:rFonts w:ascii="Bookman Old Style" w:hAnsi="Bookman Old Style"/>
        </w:rPr>
        <w:t xml:space="preserve">about </w:t>
      </w:r>
      <w:r w:rsidR="00147BA5" w:rsidRPr="00147BA5">
        <w:rPr>
          <w:rStyle w:val="tm-p-em"/>
          <w:rFonts w:ascii="Bookman Old Style" w:hAnsi="Bookman Old Style"/>
        </w:rPr>
        <w:t xml:space="preserve">personal data processing and </w:t>
      </w:r>
      <w:r w:rsidR="00147BA5" w:rsidRPr="00147BA5">
        <w:rPr>
          <w:rStyle w:val="tm-p-"/>
          <w:rFonts w:ascii="Bookman Old Style" w:hAnsi="Bookman Old Style"/>
        </w:rPr>
        <w:t xml:space="preserve">the </w:t>
      </w:r>
      <w:r w:rsidR="00147BA5" w:rsidRPr="00147BA5">
        <w:rPr>
          <w:rStyle w:val="tm-p-em"/>
          <w:rFonts w:ascii="Bookman Old Style" w:hAnsi="Bookman Old Style"/>
        </w:rPr>
        <w:t>free movement of such</w:t>
      </w:r>
      <w:r w:rsidR="00147BA5" w:rsidRPr="00147BA5">
        <w:rPr>
          <w:rStyle w:val="tm-p-"/>
          <w:rFonts w:ascii="Bookman Old Style" w:hAnsi="Bookman Old Style"/>
        </w:rPr>
        <w:t xml:space="preserve"> data</w:t>
      </w:r>
      <w:bookmarkStart w:id="2" w:name="_GoBack"/>
      <w:bookmarkEnd w:id="2"/>
      <w:r w:rsidR="001F3DE1" w:rsidRPr="003700CD">
        <w:rPr>
          <w:rStyle w:val="tm-p-"/>
          <w:rFonts w:ascii="Bookman Old Style" w:hAnsi="Bookman Old Style"/>
        </w:rPr>
        <w:t xml:space="preserve">. </w:t>
      </w:r>
    </w:p>
    <w:p w14:paraId="5FF41226" w14:textId="77777777" w:rsidR="00340B50" w:rsidRPr="003700CD" w:rsidRDefault="00340B50" w:rsidP="003700CD">
      <w:pPr>
        <w:spacing w:line="276" w:lineRule="auto"/>
        <w:jc w:val="both"/>
        <w:rPr>
          <w:rFonts w:ascii="Bookman Old Style" w:hAnsi="Bookman Old Style"/>
        </w:rPr>
      </w:pPr>
    </w:p>
    <w:p w14:paraId="31693770" w14:textId="23CC7B90" w:rsidR="00CD797D" w:rsidRPr="003700CD" w:rsidRDefault="00340B50" w:rsidP="003700CD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3700CD">
        <w:rPr>
          <w:rFonts w:ascii="Bookman Old Style" w:hAnsi="Bookman Old Style"/>
        </w:rPr>
        <w:t>The processing of personal data performed by</w:t>
      </w:r>
      <w:r w:rsidRPr="003700CD">
        <w:rPr>
          <w:rFonts w:ascii="Bookman Old Style" w:hAnsi="Bookman Old Style"/>
          <w:b/>
        </w:rPr>
        <w:t xml:space="preserve"> PARADISE NAVIGATION </w:t>
      </w:r>
      <w:r w:rsidR="006714A6">
        <w:rPr>
          <w:rFonts w:ascii="Bookman Old Style" w:hAnsi="Bookman Old Style"/>
        </w:rPr>
        <w:t xml:space="preserve">along </w:t>
      </w:r>
      <w:r w:rsidRPr="003700CD">
        <w:rPr>
          <w:rFonts w:ascii="Bookman Old Style" w:hAnsi="Bookman Old Style"/>
        </w:rPr>
        <w:t>with the associate</w:t>
      </w:r>
      <w:r w:rsidR="006714A6">
        <w:rPr>
          <w:rFonts w:ascii="Bookman Old Style" w:hAnsi="Bookman Old Style"/>
        </w:rPr>
        <w:t>d</w:t>
      </w:r>
      <w:r w:rsidRPr="003700CD">
        <w:rPr>
          <w:rFonts w:ascii="Bookman Old Style" w:hAnsi="Bookman Old Style"/>
        </w:rPr>
        <w:t xml:space="preserve"> companies consists of </w:t>
      </w:r>
      <w:r w:rsidR="00CD797D" w:rsidRPr="003700CD">
        <w:rPr>
          <w:rFonts w:ascii="Bookman Old Style" w:hAnsi="Bookman Old Style"/>
        </w:rPr>
        <w:t xml:space="preserve">activities, </w:t>
      </w:r>
      <w:r w:rsidR="006714A6">
        <w:rPr>
          <w:rFonts w:ascii="Bookman Old Style" w:hAnsi="Bookman Old Style"/>
        </w:rPr>
        <w:t xml:space="preserve">complex </w:t>
      </w:r>
      <w:r w:rsidR="00CD797D" w:rsidRPr="003700CD">
        <w:rPr>
          <w:rFonts w:ascii="Bookman Old Style" w:hAnsi="Bookman Old Style"/>
        </w:rPr>
        <w:t>activities and processes, which are performed on</w:t>
      </w:r>
      <w:r w:rsidR="00407B35" w:rsidRPr="003700CD">
        <w:rPr>
          <w:rFonts w:ascii="Bookman Old Style" w:hAnsi="Bookman Old Style"/>
        </w:rPr>
        <w:t xml:space="preserve"> the personal data by automatic</w:t>
      </w:r>
      <w:r w:rsidR="00CD797D" w:rsidRPr="003700CD">
        <w:rPr>
          <w:rStyle w:val="gt-text"/>
          <w:rFonts w:ascii="Bookman Old Style" w:hAnsi="Bookman Old Style"/>
        </w:rPr>
        <w:t xml:space="preserve"> or manual means such as, but without being </w:t>
      </w:r>
      <w:r w:rsidR="00407B35" w:rsidRPr="003700CD">
        <w:rPr>
          <w:rStyle w:val="gt-text"/>
          <w:rFonts w:ascii="Bookman Old Style" w:hAnsi="Bookman Old Style"/>
        </w:rPr>
        <w:t xml:space="preserve">limited at these: </w:t>
      </w:r>
      <w:r w:rsidR="00E02960" w:rsidRPr="003700CD">
        <w:rPr>
          <w:rStyle w:val="gt-text"/>
          <w:rFonts w:ascii="Bookman Old Style" w:hAnsi="Bookman Old Style"/>
        </w:rPr>
        <w:t>collecting, registration</w:t>
      </w:r>
      <w:r w:rsidR="00CD797D" w:rsidRPr="003700CD">
        <w:rPr>
          <w:rStyle w:val="gt-text"/>
          <w:rFonts w:ascii="Bookman Old Style" w:hAnsi="Bookman Old Style"/>
        </w:rPr>
        <w:t xml:space="preserve"> in the database, sorting, organizing, </w:t>
      </w:r>
      <w:r w:rsidR="0088531C" w:rsidRPr="003700CD">
        <w:rPr>
          <w:rStyle w:val="gt-text"/>
          <w:rFonts w:ascii="Bookman Old Style" w:hAnsi="Bookman Old Style"/>
        </w:rPr>
        <w:t>storing</w:t>
      </w:r>
      <w:r w:rsidR="00337572" w:rsidRPr="003700CD">
        <w:rPr>
          <w:rStyle w:val="gt-text"/>
          <w:rFonts w:ascii="Bookman Old Style" w:hAnsi="Bookman Old Style"/>
        </w:rPr>
        <w:t xml:space="preserve">, rectifying, </w:t>
      </w:r>
      <w:r w:rsidR="0088531C" w:rsidRPr="003700CD">
        <w:rPr>
          <w:rStyle w:val="gt-text"/>
          <w:rFonts w:ascii="Bookman Old Style" w:hAnsi="Bookman Old Style"/>
        </w:rPr>
        <w:t xml:space="preserve">using </w:t>
      </w:r>
      <w:r w:rsidR="00337572" w:rsidRPr="003700CD">
        <w:rPr>
          <w:rStyle w:val="gt-text"/>
          <w:rFonts w:ascii="Bookman Old Style" w:hAnsi="Bookman Old Style"/>
        </w:rPr>
        <w:t xml:space="preserve">manual analysis </w:t>
      </w:r>
      <w:r w:rsidR="0088531C" w:rsidRPr="003700CD">
        <w:rPr>
          <w:rStyle w:val="gt-text"/>
          <w:rFonts w:ascii="Bookman Old Style" w:hAnsi="Bookman Old Style"/>
        </w:rPr>
        <w:t>or specific applications, updating, using and transmitting to third part</w:t>
      </w:r>
      <w:r w:rsidR="006714A6">
        <w:rPr>
          <w:rStyle w:val="gt-text"/>
          <w:rFonts w:ascii="Bookman Old Style" w:hAnsi="Bookman Old Style"/>
        </w:rPr>
        <w:t>ies,</w:t>
      </w:r>
      <w:r w:rsidR="0088531C" w:rsidRPr="003700CD">
        <w:rPr>
          <w:rStyle w:val="gt-text"/>
          <w:rFonts w:ascii="Bookman Old Style" w:hAnsi="Bookman Old Style"/>
        </w:rPr>
        <w:t xml:space="preserve"> dissemination, </w:t>
      </w:r>
      <w:r w:rsidR="006714A6">
        <w:rPr>
          <w:rStyle w:val="gt-text"/>
          <w:rFonts w:ascii="Bookman Old Style" w:hAnsi="Bookman Old Style"/>
        </w:rPr>
        <w:t>mixing</w:t>
      </w:r>
      <w:r w:rsidR="0088531C" w:rsidRPr="003700CD">
        <w:rPr>
          <w:rStyle w:val="gt-text"/>
          <w:rFonts w:ascii="Bookman Old Style" w:hAnsi="Bookman Old Style"/>
        </w:rPr>
        <w:t xml:space="preserve">, blocking or permanent deletion of those data. </w:t>
      </w:r>
    </w:p>
    <w:p w14:paraId="2C80924A" w14:textId="77777777" w:rsidR="0088531C" w:rsidRPr="003700CD" w:rsidRDefault="0088531C" w:rsidP="003700CD">
      <w:pPr>
        <w:spacing w:line="276" w:lineRule="auto"/>
        <w:jc w:val="both"/>
        <w:rPr>
          <w:rFonts w:ascii="Bookman Old Style" w:hAnsi="Bookman Old Style"/>
        </w:rPr>
      </w:pPr>
    </w:p>
    <w:p w14:paraId="64BA863C" w14:textId="54651DB3" w:rsidR="006714A6" w:rsidRPr="003700CD" w:rsidRDefault="00816807" w:rsidP="006714A6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3700CD">
        <w:rPr>
          <w:rFonts w:ascii="Bookman Old Style" w:hAnsi="Bookman Old Style"/>
          <w:b/>
        </w:rPr>
        <w:t xml:space="preserve">PARADISE NAVIGATION </w:t>
      </w:r>
      <w:r w:rsidR="006714A6">
        <w:rPr>
          <w:rFonts w:ascii="Bookman Old Style" w:hAnsi="Bookman Old Style"/>
        </w:rPr>
        <w:t>along</w:t>
      </w:r>
      <w:r w:rsidRPr="003700CD">
        <w:rPr>
          <w:rFonts w:ascii="Bookman Old Style" w:hAnsi="Bookman Old Style"/>
        </w:rPr>
        <w:t xml:space="preserve"> with the associate</w:t>
      </w:r>
      <w:r w:rsidR="006714A6">
        <w:rPr>
          <w:rFonts w:ascii="Bookman Old Style" w:hAnsi="Bookman Old Style"/>
        </w:rPr>
        <w:t>d</w:t>
      </w:r>
      <w:r w:rsidRPr="003700CD">
        <w:rPr>
          <w:rFonts w:ascii="Bookman Old Style" w:hAnsi="Bookman Old Style"/>
        </w:rPr>
        <w:t xml:space="preserve"> companies request</w:t>
      </w:r>
      <w:r w:rsidR="006714A6">
        <w:rPr>
          <w:rFonts w:ascii="Bookman Old Style" w:hAnsi="Bookman Old Style"/>
        </w:rPr>
        <w:t>s</w:t>
      </w:r>
      <w:r w:rsidRPr="003700CD">
        <w:rPr>
          <w:rFonts w:ascii="Bookman Old Style" w:hAnsi="Bookman Old Style"/>
        </w:rPr>
        <w:t xml:space="preserve"> special personal data categories</w:t>
      </w:r>
      <w:r w:rsidRPr="003700CD">
        <w:rPr>
          <w:rStyle w:val="Hyperlink"/>
          <w:rFonts w:ascii="Bookman Old Style" w:hAnsi="Bookman Old Style"/>
          <w:u w:val="none"/>
        </w:rPr>
        <w:t xml:space="preserve"> </w:t>
      </w:r>
      <w:r w:rsidRPr="003700CD">
        <w:rPr>
          <w:rStyle w:val="gt-text"/>
          <w:rFonts w:ascii="Bookman Old Style" w:hAnsi="Bookman Old Style"/>
        </w:rPr>
        <w:t xml:space="preserve">to the extent that they are provided </w:t>
      </w:r>
      <w:proofErr w:type="gramStart"/>
      <w:r w:rsidRPr="003700CD">
        <w:rPr>
          <w:rStyle w:val="gt-text"/>
          <w:rFonts w:ascii="Bookman Old Style" w:hAnsi="Bookman Old Style"/>
        </w:rPr>
        <w:t>voluntarily</w:t>
      </w:r>
      <w:proofErr w:type="gramEnd"/>
      <w:r w:rsidR="006714A6">
        <w:rPr>
          <w:rStyle w:val="gt-text"/>
          <w:rFonts w:ascii="Bookman Old Style" w:hAnsi="Bookman Old Style"/>
        </w:rPr>
        <w:t xml:space="preserve"> </w:t>
      </w:r>
      <w:r w:rsidRPr="003700CD">
        <w:rPr>
          <w:rStyle w:val="gt-text"/>
          <w:rFonts w:ascii="Bookman Old Style" w:hAnsi="Bookman Old Style"/>
        </w:rPr>
        <w:t>or</w:t>
      </w:r>
      <w:r w:rsidR="00275514" w:rsidRPr="003700CD">
        <w:rPr>
          <w:rStyle w:val="gt-text"/>
          <w:rFonts w:ascii="Bookman Old Style" w:hAnsi="Bookman Old Style"/>
        </w:rPr>
        <w:t xml:space="preserve"> the </w:t>
      </w:r>
      <w:r w:rsidR="006714A6">
        <w:rPr>
          <w:rStyle w:val="gt-text"/>
          <w:rFonts w:ascii="Bookman Old Style" w:hAnsi="Bookman Old Style"/>
        </w:rPr>
        <w:t xml:space="preserve">involved </w:t>
      </w:r>
      <w:r w:rsidR="00275514" w:rsidRPr="003700CD">
        <w:rPr>
          <w:rStyle w:val="gt-text"/>
          <w:rFonts w:ascii="Bookman Old Style" w:hAnsi="Bookman Old Style"/>
        </w:rPr>
        <w:t>person makes them public</w:t>
      </w:r>
      <w:r w:rsidR="006714A6">
        <w:rPr>
          <w:rStyle w:val="gt-text"/>
          <w:rFonts w:ascii="Bookman Old Style" w:hAnsi="Bookman Old Style"/>
        </w:rPr>
        <w:t xml:space="preserve"> by choice</w:t>
      </w:r>
      <w:r w:rsidR="00275514" w:rsidRPr="003700CD">
        <w:rPr>
          <w:rStyle w:val="gt-text"/>
          <w:rFonts w:ascii="Bookman Old Style" w:hAnsi="Bookman Old Style"/>
        </w:rPr>
        <w:t xml:space="preserve">. These data will be handled and processed in full compliance with the provisions of </w:t>
      </w:r>
      <w:r w:rsidR="00275514" w:rsidRPr="003700CD">
        <w:rPr>
          <w:rStyle w:val="gt-text"/>
          <w:rFonts w:ascii="Bookman Old Style" w:hAnsi="Bookman Old Style"/>
          <w:b/>
        </w:rPr>
        <w:t xml:space="preserve">EU Regulations 2016/679 of the COUNCIL AND THE EUROPEAN PARLIAMENT </w:t>
      </w:r>
      <w:r w:rsidR="00275514" w:rsidRPr="003700CD">
        <w:rPr>
          <w:rStyle w:val="gt-text"/>
          <w:rFonts w:ascii="Bookman Old Style" w:hAnsi="Bookman Old Style"/>
        </w:rPr>
        <w:t>from April 27</w:t>
      </w:r>
      <w:r w:rsidR="00275514" w:rsidRPr="003700CD">
        <w:rPr>
          <w:rStyle w:val="gt-text"/>
          <w:rFonts w:ascii="Bookman Old Style" w:hAnsi="Bookman Old Style"/>
          <w:vertAlign w:val="superscript"/>
        </w:rPr>
        <w:t>th</w:t>
      </w:r>
      <w:r w:rsidR="006714A6">
        <w:rPr>
          <w:rStyle w:val="gt-text"/>
          <w:rFonts w:ascii="Bookman Old Style" w:hAnsi="Bookman Old Style"/>
        </w:rPr>
        <w:t>,</w:t>
      </w:r>
      <w:r w:rsidR="00E02960" w:rsidRPr="003700CD">
        <w:rPr>
          <w:rStyle w:val="gt-text"/>
          <w:rFonts w:ascii="Bookman Old Style" w:hAnsi="Bookman Old Style"/>
          <w:vertAlign w:val="superscript"/>
        </w:rPr>
        <w:t xml:space="preserve"> </w:t>
      </w:r>
      <w:r w:rsidR="00275514" w:rsidRPr="003700CD">
        <w:rPr>
          <w:rStyle w:val="gt-text"/>
          <w:rFonts w:ascii="Bookman Old Style" w:hAnsi="Bookman Old Style"/>
        </w:rPr>
        <w:t xml:space="preserve">2016, </w:t>
      </w:r>
      <w:r w:rsidR="00147BA5" w:rsidRPr="00147BA5">
        <w:rPr>
          <w:rFonts w:ascii="Bookman Old Style" w:hAnsi="Bookman Old Style"/>
        </w:rPr>
        <w:t xml:space="preserve">concerning the protection of natural persons </w:t>
      </w:r>
      <w:r w:rsidR="00147BA5">
        <w:rPr>
          <w:rFonts w:ascii="Bookman Old Style" w:hAnsi="Bookman Old Style"/>
        </w:rPr>
        <w:t xml:space="preserve">about </w:t>
      </w:r>
      <w:r w:rsidR="00147BA5" w:rsidRPr="00147BA5">
        <w:rPr>
          <w:rStyle w:val="tm-p-em"/>
          <w:rFonts w:ascii="Bookman Old Style" w:hAnsi="Bookman Old Style"/>
        </w:rPr>
        <w:t xml:space="preserve">personal data processing and </w:t>
      </w:r>
      <w:r w:rsidR="00147BA5" w:rsidRPr="00147BA5">
        <w:rPr>
          <w:rStyle w:val="tm-p-"/>
          <w:rFonts w:ascii="Bookman Old Style" w:hAnsi="Bookman Old Style"/>
        </w:rPr>
        <w:t xml:space="preserve">the </w:t>
      </w:r>
      <w:r w:rsidR="00147BA5" w:rsidRPr="00147BA5">
        <w:rPr>
          <w:rStyle w:val="tm-p-em"/>
          <w:rFonts w:ascii="Bookman Old Style" w:hAnsi="Bookman Old Style"/>
        </w:rPr>
        <w:t>free movement of such</w:t>
      </w:r>
      <w:r w:rsidR="00147BA5" w:rsidRPr="00147BA5">
        <w:rPr>
          <w:rStyle w:val="tm-p-"/>
          <w:rFonts w:ascii="Bookman Old Style" w:hAnsi="Bookman Old Style"/>
        </w:rPr>
        <w:t xml:space="preserve"> data</w:t>
      </w:r>
      <w:r w:rsidR="006714A6" w:rsidRPr="003700CD">
        <w:rPr>
          <w:rStyle w:val="tm-p-"/>
          <w:rFonts w:ascii="Bookman Old Style" w:hAnsi="Bookman Old Style"/>
        </w:rPr>
        <w:t xml:space="preserve">. </w:t>
      </w:r>
    </w:p>
    <w:p w14:paraId="4893DB45" w14:textId="62BCA39B" w:rsidR="00F665A5" w:rsidRPr="003700CD" w:rsidRDefault="006714A6" w:rsidP="006714A6">
      <w:pPr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B4FC8D2" w14:textId="77777777" w:rsidR="00BB4ABF" w:rsidRPr="003700CD" w:rsidRDefault="00FF124E" w:rsidP="003700CD">
      <w:pPr>
        <w:spacing w:line="276" w:lineRule="auto"/>
        <w:jc w:val="both"/>
        <w:rPr>
          <w:rFonts w:ascii="Bookman Old Style" w:hAnsi="Bookman Old Style"/>
          <w:b/>
          <w:i/>
        </w:rPr>
      </w:pPr>
      <w:bookmarkStart w:id="3" w:name="bookmark2"/>
      <w:r w:rsidRPr="003700CD">
        <w:rPr>
          <w:rFonts w:ascii="Bookman Old Style" w:hAnsi="Bookman Old Style"/>
          <w:b/>
        </w:rPr>
        <w:t>2</w:t>
      </w:r>
      <w:r w:rsidRPr="003700CD">
        <w:rPr>
          <w:rFonts w:ascii="Bookman Old Style" w:hAnsi="Bookman Old Style"/>
          <w:b/>
          <w:i/>
        </w:rPr>
        <w:t xml:space="preserve">. Contact details of the operator and </w:t>
      </w:r>
      <w:r w:rsidR="003700CD">
        <w:rPr>
          <w:rFonts w:ascii="Bookman Old Style" w:hAnsi="Bookman Old Style"/>
          <w:b/>
          <w:i/>
        </w:rPr>
        <w:t xml:space="preserve">of </w:t>
      </w:r>
      <w:r w:rsidRPr="003700CD">
        <w:rPr>
          <w:rFonts w:ascii="Bookman Old Style" w:hAnsi="Bookman Old Style"/>
          <w:b/>
          <w:i/>
        </w:rPr>
        <w:t>the person responsible for personal data protection</w:t>
      </w:r>
      <w:bookmarkEnd w:id="3"/>
    </w:p>
    <w:p w14:paraId="6ED80990" w14:textId="77777777" w:rsidR="00017FEE" w:rsidRPr="003700CD" w:rsidRDefault="00017FEE" w:rsidP="003700CD">
      <w:pPr>
        <w:pStyle w:val="Bodytext30"/>
        <w:shd w:val="clear" w:color="auto" w:fill="auto"/>
        <w:tabs>
          <w:tab w:val="left" w:pos="810"/>
        </w:tabs>
        <w:spacing w:before="0" w:line="276" w:lineRule="auto"/>
        <w:ind w:left="630" w:firstLine="0"/>
        <w:rPr>
          <w:rFonts w:ascii="Bookman Old Style" w:hAnsi="Bookman Old Style" w:cs="Times New Roman"/>
          <w:sz w:val="24"/>
          <w:szCs w:val="24"/>
          <w:lang w:val="en-GB"/>
        </w:rPr>
      </w:pPr>
      <w:r w:rsidRPr="003700CD">
        <w:rPr>
          <w:rFonts w:ascii="Bookman Old Style" w:hAnsi="Bookman Old Style" w:cs="Times New Roman"/>
          <w:color w:val="000000"/>
          <w:sz w:val="24"/>
          <w:szCs w:val="24"/>
          <w:lang w:val="en-GB" w:eastAsia="ro-RO" w:bidi="ro-RO"/>
        </w:rPr>
        <w:t>PARADISE NAVIGATION - SRL</w:t>
      </w:r>
    </w:p>
    <w:p w14:paraId="70F3BB17" w14:textId="77777777" w:rsidR="00017FEE" w:rsidRPr="003700CD" w:rsidRDefault="00FF124E" w:rsidP="003700CD">
      <w:pPr>
        <w:tabs>
          <w:tab w:val="left" w:pos="810"/>
        </w:tabs>
        <w:spacing w:line="276" w:lineRule="auto"/>
        <w:ind w:left="630"/>
        <w:jc w:val="center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 xml:space="preserve">Bd. </w:t>
      </w:r>
      <w:proofErr w:type="spellStart"/>
      <w:r w:rsidRPr="003700CD">
        <w:rPr>
          <w:rFonts w:ascii="Bookman Old Style" w:hAnsi="Bookman Old Style"/>
          <w:color w:val="000000"/>
          <w:lang w:val="en-GB" w:eastAsia="ro-RO" w:bidi="ro-RO"/>
        </w:rPr>
        <w:t>Mamaia</w:t>
      </w:r>
      <w:proofErr w:type="spellEnd"/>
      <w:r w:rsidRPr="003700CD">
        <w:rPr>
          <w:rFonts w:ascii="Bookman Old Style" w:hAnsi="Bookman Old Style"/>
          <w:color w:val="000000"/>
          <w:lang w:val="en-GB" w:eastAsia="ro-RO" w:bidi="ro-RO"/>
        </w:rPr>
        <w:t xml:space="preserve"> no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 xml:space="preserve">. 231, </w:t>
      </w:r>
      <w:r w:rsidRPr="003700CD">
        <w:rPr>
          <w:rFonts w:ascii="Bookman Old Style" w:hAnsi="Bookman Old Style"/>
          <w:color w:val="000000"/>
          <w:lang w:val="en-GB" w:eastAsia="ro-RO" w:bidi="ro-RO"/>
        </w:rPr>
        <w:t>1</w:t>
      </w:r>
      <w:r w:rsidRPr="003700CD">
        <w:rPr>
          <w:rFonts w:ascii="Bookman Old Style" w:hAnsi="Bookman Old Style"/>
          <w:color w:val="000000"/>
          <w:vertAlign w:val="superscript"/>
          <w:lang w:val="en-GB" w:eastAsia="ro-RO" w:bidi="ro-RO"/>
        </w:rPr>
        <w:t>st</w:t>
      </w:r>
      <w:r w:rsidRPr="003700CD">
        <w:rPr>
          <w:rFonts w:ascii="Bookman Old Style" w:hAnsi="Bookman Old Style"/>
          <w:color w:val="000000"/>
          <w:lang w:val="en-GB" w:eastAsia="ro-RO" w:bidi="ro-RO"/>
        </w:rPr>
        <w:t xml:space="preserve"> office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 xml:space="preserve">, </w:t>
      </w:r>
      <w:r w:rsidRPr="003700CD">
        <w:rPr>
          <w:rFonts w:ascii="Bookman Old Style" w:hAnsi="Bookman Old Style"/>
          <w:color w:val="000000"/>
          <w:lang w:val="en-GB" w:eastAsia="ro-RO" w:bidi="ro-RO"/>
        </w:rPr>
        <w:t>1</w:t>
      </w:r>
      <w:r w:rsidRPr="003700CD">
        <w:rPr>
          <w:rFonts w:ascii="Bookman Old Style" w:hAnsi="Bookman Old Style"/>
          <w:color w:val="000000"/>
          <w:vertAlign w:val="superscript"/>
          <w:lang w:val="en-GB" w:eastAsia="ro-RO" w:bidi="ro-RO"/>
        </w:rPr>
        <w:t>st</w:t>
      </w:r>
      <w:r w:rsidRPr="003700CD">
        <w:rPr>
          <w:rFonts w:ascii="Bookman Old Style" w:hAnsi="Bookman Old Style"/>
          <w:color w:val="000000"/>
          <w:lang w:val="en-GB" w:eastAsia="ro-RO" w:bidi="ro-RO"/>
        </w:rPr>
        <w:t xml:space="preserve"> floor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 xml:space="preserve">, </w:t>
      </w:r>
      <w:proofErr w:type="spellStart"/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Constanţa</w:t>
      </w:r>
      <w:proofErr w:type="spellEnd"/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br/>
      </w:r>
      <w:r w:rsidRPr="003700CD">
        <w:rPr>
          <w:rFonts w:ascii="Bookman Old Style" w:hAnsi="Bookman Old Style"/>
          <w:color w:val="000000"/>
          <w:lang w:val="en-GB" w:eastAsia="ro-RO" w:bidi="ro-RO"/>
        </w:rPr>
        <w:t>Pho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n</w:t>
      </w:r>
      <w:r w:rsidRPr="003700CD">
        <w:rPr>
          <w:rFonts w:ascii="Bookman Old Style" w:hAnsi="Bookman Old Style"/>
          <w:color w:val="000000"/>
          <w:lang w:val="en-GB" w:eastAsia="ro-RO" w:bidi="ro-RO"/>
        </w:rPr>
        <w:t>e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: 0341-146 156,</w:t>
      </w:r>
    </w:p>
    <w:p w14:paraId="515D6335" w14:textId="77777777" w:rsidR="00017FEE" w:rsidRPr="003700CD" w:rsidRDefault="00017FEE" w:rsidP="003700CD">
      <w:pPr>
        <w:tabs>
          <w:tab w:val="left" w:pos="810"/>
        </w:tabs>
        <w:spacing w:after="299" w:line="276" w:lineRule="auto"/>
        <w:ind w:left="630"/>
        <w:jc w:val="center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Email:</w:t>
      </w:r>
      <w:hyperlink r:id="rId7" w:history="1">
        <w:r w:rsidRPr="003700CD">
          <w:rPr>
            <w:rStyle w:val="Hyperlink"/>
            <w:rFonts w:ascii="Bookman Old Style" w:hAnsi="Bookman Old Style"/>
            <w:lang w:val="en-GB" w:eastAsia="ro-RO" w:bidi="ro-RO"/>
          </w:rPr>
          <w:t xml:space="preserve"> </w:t>
        </w:r>
        <w:r w:rsidRPr="003700CD">
          <w:rPr>
            <w:rStyle w:val="Hyperlink"/>
            <w:rFonts w:ascii="Bookman Old Style" w:hAnsi="Bookman Old Style"/>
            <w:lang w:val="en-GB"/>
          </w:rPr>
          <w:t>crew@paradisenet.gr,</w:t>
        </w:r>
      </w:hyperlink>
      <w:r w:rsidRPr="003700CD">
        <w:rPr>
          <w:rStyle w:val="Bodytext20"/>
          <w:rFonts w:ascii="Bookman Old Style" w:hAnsi="Bookman Old Style" w:cs="Times New Roman"/>
          <w:sz w:val="24"/>
          <w:szCs w:val="24"/>
          <w:lang w:val="en-GB"/>
        </w:rPr>
        <w:t xml:space="preserve"> </w:t>
      </w:r>
      <w:hyperlink r:id="rId8" w:history="1">
        <w:r w:rsidRPr="003700CD">
          <w:rPr>
            <w:rStyle w:val="Hyperlink"/>
            <w:rFonts w:ascii="Bookman Old Style" w:hAnsi="Bookman Old Style"/>
            <w:lang w:val="en-GB"/>
          </w:rPr>
          <w:t>srl@paradisenet.gr</w:t>
        </w:r>
      </w:hyperlink>
      <w:r w:rsidRPr="003700CD">
        <w:rPr>
          <w:rStyle w:val="Bodytext20"/>
          <w:rFonts w:ascii="Bookman Old Style" w:hAnsi="Bookman Old Style" w:cs="Times New Roman"/>
          <w:sz w:val="24"/>
          <w:szCs w:val="24"/>
          <w:lang w:val="en-GB"/>
        </w:rPr>
        <w:br/>
      </w:r>
      <w:r w:rsidRPr="003700CD">
        <w:rPr>
          <w:rFonts w:ascii="Bookman Old Style" w:hAnsi="Bookman Old Style"/>
          <w:color w:val="000000"/>
          <w:lang w:val="en-GB" w:eastAsia="ro-RO" w:bidi="ro-RO"/>
        </w:rPr>
        <w:t>Web site:</w:t>
      </w:r>
      <w:hyperlink r:id="rId9" w:history="1">
        <w:r w:rsidRPr="003700CD">
          <w:rPr>
            <w:rStyle w:val="Hyperlink"/>
            <w:rFonts w:ascii="Bookman Old Style" w:hAnsi="Bookman Old Style"/>
            <w:lang w:val="en-GB" w:eastAsia="ro-RO" w:bidi="ro-RO"/>
          </w:rPr>
          <w:t xml:space="preserve"> </w:t>
        </w:r>
        <w:r w:rsidRPr="003700CD">
          <w:rPr>
            <w:rStyle w:val="Hyperlink"/>
            <w:rFonts w:ascii="Bookman Old Style" w:hAnsi="Bookman Old Style"/>
            <w:lang w:val="en-GB"/>
          </w:rPr>
          <w:t>www.pnsrl.ro</w:t>
        </w:r>
      </w:hyperlink>
    </w:p>
    <w:p w14:paraId="4B122D04" w14:textId="77777777" w:rsidR="006714A6" w:rsidRDefault="00FF124E" w:rsidP="003700CD">
      <w:pPr>
        <w:spacing w:line="276" w:lineRule="auto"/>
        <w:ind w:left="1170"/>
        <w:jc w:val="center"/>
        <w:rPr>
          <w:rFonts w:ascii="Bookman Old Style" w:hAnsi="Bookman Old Style"/>
        </w:rPr>
      </w:pPr>
      <w:r w:rsidRPr="003700CD">
        <w:rPr>
          <w:rFonts w:ascii="Bookman Old Style" w:hAnsi="Bookman Old Style"/>
        </w:rPr>
        <w:t xml:space="preserve">Data protection responsible </w:t>
      </w:r>
      <w:r w:rsidR="006714A6">
        <w:rPr>
          <w:rFonts w:ascii="Bookman Old Style" w:hAnsi="Bookman Old Style"/>
        </w:rPr>
        <w:t xml:space="preserve">employee on behalf of </w:t>
      </w:r>
    </w:p>
    <w:p w14:paraId="06B3B9DB" w14:textId="7E743495" w:rsidR="00BB4ABF" w:rsidRPr="003700CD" w:rsidRDefault="00017FEE" w:rsidP="003700CD">
      <w:pPr>
        <w:spacing w:line="276" w:lineRule="auto"/>
        <w:ind w:left="1170"/>
        <w:jc w:val="center"/>
        <w:rPr>
          <w:rFonts w:ascii="Bookman Old Style" w:hAnsi="Bookman Old Style"/>
        </w:rPr>
      </w:pPr>
      <w:r w:rsidRPr="003700CD">
        <w:rPr>
          <w:rFonts w:ascii="Bookman Old Style" w:hAnsi="Bookman Old Style"/>
          <w:b/>
        </w:rPr>
        <w:lastRenderedPageBreak/>
        <w:t>PARADISE NAVIGATION</w:t>
      </w:r>
      <w:r w:rsidRPr="003700CD">
        <w:rPr>
          <w:rFonts w:ascii="Bookman Old Style" w:hAnsi="Bookman Old Style"/>
        </w:rPr>
        <w:t>:</w:t>
      </w:r>
    </w:p>
    <w:p w14:paraId="37EDB29E" w14:textId="77777777" w:rsidR="00017FEE" w:rsidRPr="003700CD" w:rsidRDefault="00017FEE" w:rsidP="003700CD">
      <w:pPr>
        <w:spacing w:line="276" w:lineRule="auto"/>
        <w:ind w:left="1170"/>
        <w:jc w:val="center"/>
        <w:rPr>
          <w:rFonts w:ascii="Bookman Old Style" w:hAnsi="Bookman Old Style"/>
          <w:b/>
        </w:rPr>
      </w:pPr>
      <w:r w:rsidRPr="003700CD">
        <w:rPr>
          <w:rFonts w:ascii="Bookman Old Style" w:hAnsi="Bookman Old Style"/>
          <w:b/>
        </w:rPr>
        <w:t xml:space="preserve">Cristian </w:t>
      </w:r>
      <w:proofErr w:type="spellStart"/>
      <w:r w:rsidRPr="003700CD">
        <w:rPr>
          <w:rFonts w:ascii="Bookman Old Style" w:hAnsi="Bookman Old Style"/>
          <w:b/>
        </w:rPr>
        <w:t>Dumbravă</w:t>
      </w:r>
      <w:proofErr w:type="spellEnd"/>
    </w:p>
    <w:p w14:paraId="34EA29BF" w14:textId="77777777" w:rsidR="00FF124E" w:rsidRPr="003700CD" w:rsidRDefault="00EB00BB" w:rsidP="003700CD">
      <w:pPr>
        <w:spacing w:line="276" w:lineRule="auto"/>
        <w:ind w:left="1170"/>
        <w:jc w:val="center"/>
        <w:rPr>
          <w:rFonts w:ascii="Bookman Old Style" w:hAnsi="Bookman Old Style"/>
        </w:rPr>
      </w:pPr>
      <w:hyperlink r:id="rId10" w:history="1">
        <w:r w:rsidR="00017FEE" w:rsidRPr="003700CD">
          <w:rPr>
            <w:rStyle w:val="Hyperlink"/>
            <w:rFonts w:ascii="Bookman Old Style" w:hAnsi="Bookman Old Style"/>
          </w:rPr>
          <w:t>dataprotection@interdata.ro</w:t>
        </w:r>
      </w:hyperlink>
    </w:p>
    <w:p w14:paraId="16504FC4" w14:textId="77777777" w:rsidR="00940630" w:rsidRPr="003700CD" w:rsidRDefault="00940630" w:rsidP="003700CD">
      <w:pPr>
        <w:spacing w:line="276" w:lineRule="auto"/>
        <w:ind w:left="1170"/>
        <w:jc w:val="center"/>
        <w:rPr>
          <w:rFonts w:ascii="Bookman Old Style" w:hAnsi="Bookman Old Style"/>
        </w:rPr>
      </w:pPr>
    </w:p>
    <w:p w14:paraId="2210E1B4" w14:textId="5F9C131F" w:rsidR="00017FEE" w:rsidRPr="003700CD" w:rsidRDefault="00FF124E" w:rsidP="003700CD">
      <w:pPr>
        <w:spacing w:line="276" w:lineRule="auto"/>
        <w:ind w:left="-90"/>
        <w:jc w:val="both"/>
        <w:rPr>
          <w:rFonts w:ascii="Bookman Old Style" w:hAnsi="Bookman Old Style"/>
          <w:b/>
          <w:i/>
        </w:rPr>
      </w:pPr>
      <w:bookmarkStart w:id="4" w:name="bookmark3"/>
      <w:r w:rsidRPr="003700CD">
        <w:rPr>
          <w:rFonts w:ascii="Bookman Old Style" w:hAnsi="Bookman Old Style"/>
          <w:b/>
          <w:i/>
        </w:rPr>
        <w:t xml:space="preserve">3. </w:t>
      </w:r>
      <w:r w:rsidR="006714A6">
        <w:rPr>
          <w:rFonts w:ascii="Bookman Old Style" w:hAnsi="Bookman Old Style"/>
          <w:b/>
          <w:i/>
        </w:rPr>
        <w:t>P</w:t>
      </w:r>
      <w:r w:rsidR="00A572E5" w:rsidRPr="003700CD">
        <w:rPr>
          <w:rFonts w:ascii="Bookman Old Style" w:hAnsi="Bookman Old Style"/>
          <w:b/>
          <w:i/>
        </w:rPr>
        <w:t xml:space="preserve">urpose of personal data processing </w:t>
      </w:r>
      <w:bookmarkEnd w:id="4"/>
    </w:p>
    <w:p w14:paraId="7CAF8583" w14:textId="77777777" w:rsidR="00940630" w:rsidRPr="003700CD" w:rsidRDefault="00940630" w:rsidP="003700CD">
      <w:pPr>
        <w:spacing w:line="276" w:lineRule="auto"/>
        <w:ind w:left="-90"/>
        <w:jc w:val="both"/>
        <w:rPr>
          <w:rFonts w:ascii="Bookman Old Style" w:hAnsi="Bookman Old Style"/>
          <w:b/>
          <w:i/>
        </w:rPr>
      </w:pPr>
    </w:p>
    <w:p w14:paraId="74A1EB99" w14:textId="1F1D7307" w:rsidR="00940630" w:rsidRDefault="00A572E5" w:rsidP="003700CD">
      <w:pPr>
        <w:spacing w:line="276" w:lineRule="auto"/>
        <w:ind w:firstLine="720"/>
        <w:jc w:val="both"/>
        <w:rPr>
          <w:rStyle w:val="gt-text"/>
          <w:rFonts w:ascii="Bookman Old Style" w:hAnsi="Bookman Old Style"/>
        </w:rPr>
      </w:pPr>
      <w:r w:rsidRPr="003700CD">
        <w:rPr>
          <w:rFonts w:ascii="Bookman Old Style" w:hAnsi="Bookman Old Style"/>
          <w:color w:val="000000"/>
          <w:lang w:eastAsia="ro-RO" w:bidi="ro-RO"/>
        </w:rPr>
        <w:t xml:space="preserve">The company </w:t>
      </w:r>
      <w:r w:rsidRPr="003700CD">
        <w:rPr>
          <w:rStyle w:val="Bodytext2Bold"/>
          <w:rFonts w:ascii="Bookman Old Style" w:hAnsi="Bookman Old Style" w:cs="Times New Roman"/>
          <w:sz w:val="24"/>
          <w:szCs w:val="24"/>
          <w:lang w:val="en-US"/>
        </w:rPr>
        <w:t xml:space="preserve">PARADISE NAVIGATION </w:t>
      </w:r>
      <w:r w:rsidR="002B2CC3" w:rsidRPr="003700CD">
        <w:rPr>
          <w:rStyle w:val="Bodytext2Bold"/>
          <w:rFonts w:ascii="Bookman Old Style" w:hAnsi="Bookman Old Style" w:cs="Times New Roman"/>
          <w:b w:val="0"/>
          <w:sz w:val="24"/>
          <w:szCs w:val="24"/>
          <w:lang w:val="en-US"/>
        </w:rPr>
        <w:t xml:space="preserve">processes your personal data legally, </w:t>
      </w:r>
      <w:r w:rsidR="002B2CC3" w:rsidRPr="003700CD">
        <w:rPr>
          <w:rStyle w:val="gt-text"/>
          <w:rFonts w:ascii="Bookman Old Style" w:hAnsi="Bookman Old Style"/>
        </w:rPr>
        <w:t xml:space="preserve">with transparency and with the purpose to </w:t>
      </w:r>
      <w:r w:rsidR="006714A6">
        <w:rPr>
          <w:rStyle w:val="gt-text"/>
          <w:rFonts w:ascii="Bookman Old Style" w:hAnsi="Bookman Old Style"/>
        </w:rPr>
        <w:t xml:space="preserve">offer </w:t>
      </w:r>
      <w:r w:rsidR="002B2CC3" w:rsidRPr="003700CD">
        <w:rPr>
          <w:rStyle w:val="gt-text"/>
          <w:rFonts w:ascii="Bookman Old Style" w:hAnsi="Bookman Old Style"/>
        </w:rPr>
        <w:t>you maximum protection,</w:t>
      </w:r>
      <w:r w:rsidR="00940630" w:rsidRPr="003700CD">
        <w:rPr>
          <w:rStyle w:val="gt-text"/>
          <w:rFonts w:ascii="Bookman Old Style" w:hAnsi="Bookman Old Style"/>
        </w:rPr>
        <w:t xml:space="preserve"> by fully complying with</w:t>
      </w:r>
      <w:r w:rsidR="006714A6">
        <w:rPr>
          <w:rStyle w:val="gt-text"/>
          <w:rFonts w:ascii="Bookman Old Style" w:hAnsi="Bookman Old Style"/>
        </w:rPr>
        <w:t xml:space="preserve"> </w:t>
      </w:r>
      <w:r w:rsidR="00940630" w:rsidRPr="003700CD">
        <w:rPr>
          <w:rStyle w:val="gt-text"/>
          <w:rFonts w:ascii="Bookman Old Style" w:hAnsi="Bookman Old Style"/>
        </w:rPr>
        <w:t xml:space="preserve">the provisions of </w:t>
      </w:r>
      <w:r w:rsidR="00940630" w:rsidRPr="003700CD">
        <w:rPr>
          <w:rStyle w:val="gt-text"/>
          <w:rFonts w:ascii="Bookman Old Style" w:hAnsi="Bookman Old Style"/>
          <w:b/>
        </w:rPr>
        <w:t xml:space="preserve">EU Regulations 2016/679 of the COUNCIL AND THE EUROPEAN PARLIAMENT </w:t>
      </w:r>
      <w:r w:rsidR="00940630" w:rsidRPr="003700CD">
        <w:rPr>
          <w:rStyle w:val="gt-text"/>
          <w:rFonts w:ascii="Bookman Old Style" w:hAnsi="Bookman Old Style"/>
        </w:rPr>
        <w:t>from April 27</w:t>
      </w:r>
      <w:r w:rsidR="00940630" w:rsidRPr="003700CD">
        <w:rPr>
          <w:rStyle w:val="gt-text"/>
          <w:rFonts w:ascii="Bookman Old Style" w:hAnsi="Bookman Old Style"/>
          <w:vertAlign w:val="superscript"/>
        </w:rPr>
        <w:t>th</w:t>
      </w:r>
      <w:r w:rsidR="006714A6">
        <w:rPr>
          <w:rStyle w:val="gt-text"/>
          <w:rFonts w:ascii="Bookman Old Style" w:hAnsi="Bookman Old Style"/>
        </w:rPr>
        <w:t>,</w:t>
      </w:r>
      <w:r w:rsidR="00940630" w:rsidRPr="003700CD">
        <w:rPr>
          <w:rStyle w:val="gt-text"/>
          <w:rFonts w:ascii="Bookman Old Style" w:hAnsi="Bookman Old Style"/>
          <w:vertAlign w:val="superscript"/>
        </w:rPr>
        <w:t xml:space="preserve"> </w:t>
      </w:r>
      <w:r w:rsidR="00940630" w:rsidRPr="003700CD">
        <w:rPr>
          <w:rStyle w:val="gt-text"/>
          <w:rFonts w:ascii="Bookman Old Style" w:hAnsi="Bookman Old Style"/>
        </w:rPr>
        <w:t>2016, article 6, paragraph 1, letter (a) and article 9, paragraph 2, letter (a) and letter (e).</w:t>
      </w:r>
    </w:p>
    <w:p w14:paraId="02D833EA" w14:textId="77777777" w:rsidR="003700CD" w:rsidRPr="003700CD" w:rsidRDefault="003700CD" w:rsidP="003700CD">
      <w:pPr>
        <w:spacing w:line="276" w:lineRule="auto"/>
        <w:ind w:firstLine="720"/>
        <w:jc w:val="both"/>
        <w:rPr>
          <w:rStyle w:val="gt-text"/>
          <w:rFonts w:ascii="Bookman Old Style" w:hAnsi="Bookman Old Style"/>
        </w:rPr>
      </w:pPr>
    </w:p>
    <w:p w14:paraId="3B4C37B4" w14:textId="77777777" w:rsidR="0072331F" w:rsidRDefault="00BB4ABF" w:rsidP="003700CD">
      <w:pPr>
        <w:spacing w:line="276" w:lineRule="auto"/>
        <w:ind w:firstLine="270"/>
        <w:rPr>
          <w:rFonts w:ascii="Bookman Old Style" w:hAnsi="Bookman Old Style"/>
          <w:b/>
          <w:i/>
        </w:rPr>
      </w:pPr>
      <w:bookmarkStart w:id="5" w:name="bookmark4"/>
      <w:r w:rsidRPr="003700CD">
        <w:rPr>
          <w:rFonts w:ascii="Bookman Old Style" w:hAnsi="Bookman Old Style"/>
          <w:b/>
          <w:i/>
        </w:rPr>
        <w:t>4. Personal data categories</w:t>
      </w:r>
    </w:p>
    <w:p w14:paraId="7601C7DC" w14:textId="77777777" w:rsidR="003700CD" w:rsidRPr="003700CD" w:rsidRDefault="003700CD" w:rsidP="003700CD">
      <w:pPr>
        <w:spacing w:line="276" w:lineRule="auto"/>
        <w:ind w:firstLine="270"/>
        <w:rPr>
          <w:rFonts w:ascii="Bookman Old Style" w:hAnsi="Bookman Old Style"/>
          <w:b/>
          <w:i/>
        </w:rPr>
      </w:pPr>
    </w:p>
    <w:p w14:paraId="3D5D411A" w14:textId="0FA1B200" w:rsidR="00017FEE" w:rsidRDefault="003700CD" w:rsidP="003700CD">
      <w:pPr>
        <w:spacing w:line="276" w:lineRule="auto"/>
        <w:rPr>
          <w:rFonts w:ascii="Bookman Old Style" w:hAnsi="Bookman Old Style"/>
          <w:color w:val="000000"/>
          <w:lang w:val="en-GB" w:eastAsia="ro-RO" w:bidi="ro-RO"/>
        </w:rPr>
      </w:pPr>
      <w:r>
        <w:rPr>
          <w:rFonts w:ascii="Bookman Old Style" w:hAnsi="Bookman Old Style"/>
        </w:rPr>
        <w:t xml:space="preserve"> </w:t>
      </w:r>
      <w:r w:rsidR="00940630" w:rsidRPr="003700CD">
        <w:rPr>
          <w:rFonts w:ascii="Bookman Old Style" w:hAnsi="Bookman Old Style"/>
        </w:rPr>
        <w:t xml:space="preserve">The </w:t>
      </w:r>
      <w:r w:rsidR="0072331F" w:rsidRPr="003700CD">
        <w:rPr>
          <w:rFonts w:ascii="Bookman Old Style" w:hAnsi="Bookman Old Style"/>
        </w:rPr>
        <w:t xml:space="preserve">personal data </w:t>
      </w:r>
      <w:r w:rsidR="006714A6">
        <w:rPr>
          <w:rFonts w:ascii="Bookman Old Style" w:hAnsi="Bookman Old Style"/>
        </w:rPr>
        <w:t xml:space="preserve">requested </w:t>
      </w:r>
      <w:r w:rsidR="0072331F" w:rsidRPr="003700CD">
        <w:rPr>
          <w:rFonts w:ascii="Bookman Old Style" w:hAnsi="Bookman Old Style"/>
        </w:rPr>
        <w:t xml:space="preserve">and processed </w:t>
      </w:r>
      <w:bookmarkEnd w:id="5"/>
      <w:r w:rsidR="0072331F" w:rsidRPr="003700CD">
        <w:rPr>
          <w:rFonts w:ascii="Bookman Old Style" w:hAnsi="Bookman Old Style"/>
        </w:rPr>
        <w:t xml:space="preserve">by </w:t>
      </w:r>
      <w:r w:rsidR="00017FEE" w:rsidRPr="003700CD">
        <w:rPr>
          <w:rStyle w:val="Bodytext2Bold"/>
          <w:rFonts w:ascii="Bookman Old Style" w:hAnsi="Bookman Old Style" w:cs="Times New Roman"/>
          <w:sz w:val="24"/>
          <w:szCs w:val="24"/>
          <w:lang w:val="en-GB"/>
        </w:rPr>
        <w:t xml:space="preserve">PARADISE NAVIGATION </w:t>
      </w:r>
      <w:r w:rsidR="0072331F" w:rsidRPr="003700CD">
        <w:rPr>
          <w:rFonts w:ascii="Bookman Old Style" w:hAnsi="Bookman Old Style"/>
          <w:color w:val="000000"/>
          <w:lang w:val="en-GB" w:eastAsia="ro-RO" w:bidi="ro-RO"/>
        </w:rPr>
        <w:t>are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:</w:t>
      </w:r>
    </w:p>
    <w:p w14:paraId="3D9757CA" w14:textId="77777777" w:rsidR="003700CD" w:rsidRPr="003700CD" w:rsidRDefault="003700CD" w:rsidP="003700CD">
      <w:pPr>
        <w:spacing w:line="276" w:lineRule="auto"/>
        <w:rPr>
          <w:rFonts w:ascii="Bookman Old Style" w:hAnsi="Bookman Old Style"/>
          <w:b/>
          <w:i/>
        </w:rPr>
      </w:pPr>
    </w:p>
    <w:p w14:paraId="720FB5F3" w14:textId="77777777" w:rsidR="00017FEE" w:rsidRPr="003700CD" w:rsidRDefault="00BB4ABF" w:rsidP="003700CD">
      <w:pPr>
        <w:widowControl w:val="0"/>
        <w:numPr>
          <w:ilvl w:val="0"/>
          <w:numId w:val="2"/>
        </w:numPr>
        <w:tabs>
          <w:tab w:val="left" w:pos="359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Surname and last name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;</w:t>
      </w:r>
    </w:p>
    <w:p w14:paraId="5FC415C0" w14:textId="77777777" w:rsidR="00017FEE" w:rsidRPr="003700CD" w:rsidRDefault="00BB4ABF" w:rsidP="003700CD">
      <w:pPr>
        <w:widowControl w:val="0"/>
        <w:numPr>
          <w:ilvl w:val="0"/>
          <w:numId w:val="2"/>
        </w:numPr>
        <w:tabs>
          <w:tab w:val="left" w:pos="359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Residence address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;</w:t>
      </w:r>
    </w:p>
    <w:p w14:paraId="008344F0" w14:textId="77777777" w:rsidR="00017FEE" w:rsidRPr="003700CD" w:rsidRDefault="00BB4ABF" w:rsidP="003700CD">
      <w:pPr>
        <w:widowControl w:val="0"/>
        <w:numPr>
          <w:ilvl w:val="0"/>
          <w:numId w:val="2"/>
        </w:numPr>
        <w:tabs>
          <w:tab w:val="left" w:pos="359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Personal number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 xml:space="preserve"> (CNP);</w:t>
      </w:r>
    </w:p>
    <w:p w14:paraId="46F86B07" w14:textId="77777777" w:rsidR="0072331F" w:rsidRPr="003700CD" w:rsidRDefault="00BB4ABF" w:rsidP="003700CD">
      <w:pPr>
        <w:widowControl w:val="0"/>
        <w:numPr>
          <w:ilvl w:val="0"/>
          <w:numId w:val="2"/>
        </w:numPr>
        <w:tabs>
          <w:tab w:val="left" w:pos="363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Series and number of identity card</w:t>
      </w:r>
    </w:p>
    <w:p w14:paraId="432EBC18" w14:textId="77777777" w:rsidR="0072331F" w:rsidRPr="003700CD" w:rsidRDefault="00BB4ABF" w:rsidP="003700CD">
      <w:pPr>
        <w:widowControl w:val="0"/>
        <w:numPr>
          <w:ilvl w:val="0"/>
          <w:numId w:val="2"/>
        </w:numPr>
        <w:tabs>
          <w:tab w:val="left" w:pos="363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Personal phone number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;</w:t>
      </w:r>
    </w:p>
    <w:p w14:paraId="72F2ADC5" w14:textId="77777777" w:rsidR="0072331F" w:rsidRPr="003700CD" w:rsidRDefault="00BB4ABF" w:rsidP="003700CD">
      <w:pPr>
        <w:widowControl w:val="0"/>
        <w:numPr>
          <w:ilvl w:val="0"/>
          <w:numId w:val="2"/>
        </w:numPr>
        <w:tabs>
          <w:tab w:val="left" w:pos="363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Personal e-mail address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;</w:t>
      </w:r>
    </w:p>
    <w:p w14:paraId="63016297" w14:textId="77777777" w:rsidR="0072331F" w:rsidRPr="003700CD" w:rsidRDefault="00BB4ABF" w:rsidP="003700CD">
      <w:pPr>
        <w:widowControl w:val="0"/>
        <w:numPr>
          <w:ilvl w:val="0"/>
          <w:numId w:val="2"/>
        </w:numPr>
        <w:tabs>
          <w:tab w:val="left" w:pos="363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Study degrees</w:t>
      </w:r>
      <w:r w:rsidR="00017FEE" w:rsidRPr="003700CD">
        <w:rPr>
          <w:rFonts w:ascii="Bookman Old Style" w:hAnsi="Bookman Old Style"/>
          <w:color w:val="000000"/>
          <w:lang w:val="en-GB" w:eastAsia="ro-RO" w:bidi="ro-RO"/>
        </w:rPr>
        <w:t>;</w:t>
      </w:r>
    </w:p>
    <w:p w14:paraId="473016CB" w14:textId="77777777" w:rsidR="00017FEE" w:rsidRPr="003700CD" w:rsidRDefault="00BB4ABF" w:rsidP="003700CD">
      <w:pPr>
        <w:widowControl w:val="0"/>
        <w:numPr>
          <w:ilvl w:val="0"/>
          <w:numId w:val="2"/>
        </w:numPr>
        <w:tabs>
          <w:tab w:val="left" w:pos="363"/>
          <w:tab w:val="left" w:pos="810"/>
        </w:tabs>
        <w:spacing w:line="276" w:lineRule="auto"/>
        <w:ind w:left="-9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color w:val="000000"/>
          <w:lang w:val="en-GB" w:eastAsia="ro-RO" w:bidi="ro-RO"/>
        </w:rPr>
        <w:t>CV of the person concerned</w:t>
      </w:r>
      <w:r w:rsidRPr="003700CD">
        <w:rPr>
          <w:rFonts w:ascii="Bookman Old Style" w:hAnsi="Bookman Old Style"/>
          <w:color w:val="000000"/>
          <w:lang w:eastAsia="ro-RO" w:bidi="ro-RO"/>
        </w:rPr>
        <w:t>;</w:t>
      </w:r>
    </w:p>
    <w:p w14:paraId="1AE73EB8" w14:textId="77777777" w:rsidR="00BB4ABF" w:rsidRPr="003700CD" w:rsidRDefault="00BB4ABF" w:rsidP="003700CD">
      <w:pPr>
        <w:widowControl w:val="0"/>
        <w:tabs>
          <w:tab w:val="left" w:pos="363"/>
        </w:tabs>
        <w:spacing w:line="276" w:lineRule="auto"/>
        <w:ind w:left="90"/>
        <w:jc w:val="both"/>
        <w:rPr>
          <w:rFonts w:ascii="Bookman Old Style" w:hAnsi="Bookman Old Style"/>
          <w:lang w:val="en-GB"/>
        </w:rPr>
      </w:pPr>
    </w:p>
    <w:p w14:paraId="345DCB92" w14:textId="011F803D" w:rsidR="003700CD" w:rsidRPr="003700CD" w:rsidRDefault="0072331F" w:rsidP="003700CD">
      <w:pPr>
        <w:spacing w:line="276" w:lineRule="auto"/>
        <w:rPr>
          <w:rFonts w:ascii="Bookman Old Style" w:hAnsi="Bookman Old Style"/>
          <w:b/>
          <w:i/>
        </w:rPr>
      </w:pPr>
      <w:bookmarkStart w:id="6" w:name="bookmark5"/>
      <w:r w:rsidRPr="003700CD">
        <w:rPr>
          <w:rFonts w:ascii="Bookman Old Style" w:hAnsi="Bookman Old Style"/>
          <w:b/>
          <w:i/>
        </w:rPr>
        <w:t xml:space="preserve">5. Transfer of </w:t>
      </w:r>
      <w:r w:rsidR="006714A6">
        <w:rPr>
          <w:rFonts w:ascii="Bookman Old Style" w:hAnsi="Bookman Old Style"/>
          <w:b/>
          <w:i/>
        </w:rPr>
        <w:t xml:space="preserve">requested </w:t>
      </w:r>
      <w:r w:rsidRPr="003700CD">
        <w:rPr>
          <w:rFonts w:ascii="Bookman Old Style" w:hAnsi="Bookman Old Style"/>
          <w:b/>
          <w:i/>
        </w:rPr>
        <w:t>personal data</w:t>
      </w:r>
      <w:bookmarkEnd w:id="6"/>
      <w:r w:rsidRPr="003700CD">
        <w:rPr>
          <w:rFonts w:ascii="Bookman Old Style" w:hAnsi="Bookman Old Style"/>
          <w:b/>
          <w:i/>
        </w:rPr>
        <w:t>:</w:t>
      </w:r>
    </w:p>
    <w:p w14:paraId="0D5778C2" w14:textId="019CF884" w:rsidR="00017FEE" w:rsidRPr="003700CD" w:rsidRDefault="00690A52" w:rsidP="003700CD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3700CD">
        <w:rPr>
          <w:rFonts w:ascii="Bookman Old Style" w:hAnsi="Bookman Old Style"/>
        </w:rPr>
        <w:t xml:space="preserve">The personal data will be processed and used exclusively by </w:t>
      </w:r>
      <w:r w:rsidRPr="003700CD">
        <w:rPr>
          <w:rFonts w:ascii="Bookman Old Style" w:hAnsi="Bookman Old Style"/>
          <w:b/>
        </w:rPr>
        <w:t>PARADISE NAVIGATION</w:t>
      </w:r>
      <w:r w:rsidRPr="003700CD">
        <w:rPr>
          <w:rFonts w:ascii="Bookman Old Style" w:hAnsi="Bookman Old Style"/>
        </w:rPr>
        <w:t xml:space="preserve"> </w:t>
      </w:r>
      <w:r w:rsidR="006714A6">
        <w:rPr>
          <w:rFonts w:ascii="Bookman Old Style" w:hAnsi="Bookman Old Style"/>
        </w:rPr>
        <w:t xml:space="preserve">along </w:t>
      </w:r>
      <w:r w:rsidRPr="003700CD">
        <w:rPr>
          <w:rFonts w:ascii="Bookman Old Style" w:hAnsi="Bookman Old Style"/>
        </w:rPr>
        <w:t>with the associate</w:t>
      </w:r>
      <w:r w:rsidR="006714A6">
        <w:rPr>
          <w:rFonts w:ascii="Bookman Old Style" w:hAnsi="Bookman Old Style"/>
        </w:rPr>
        <w:t>d</w:t>
      </w:r>
      <w:r w:rsidRPr="003700CD">
        <w:rPr>
          <w:rFonts w:ascii="Bookman Old Style" w:hAnsi="Bookman Old Style"/>
        </w:rPr>
        <w:t xml:space="preserve"> companies.</w:t>
      </w:r>
    </w:p>
    <w:p w14:paraId="6FC06059" w14:textId="77777777" w:rsidR="00C11A2F" w:rsidRPr="003700CD" w:rsidRDefault="00C11A2F" w:rsidP="003700CD">
      <w:pPr>
        <w:spacing w:line="276" w:lineRule="auto"/>
        <w:jc w:val="both"/>
        <w:rPr>
          <w:rFonts w:ascii="Bookman Old Style" w:hAnsi="Bookman Old Style"/>
        </w:rPr>
      </w:pPr>
    </w:p>
    <w:p w14:paraId="423D272D" w14:textId="7A03B7CB" w:rsidR="003700CD" w:rsidRPr="003700CD" w:rsidRDefault="00690A52" w:rsidP="003700CD">
      <w:pPr>
        <w:spacing w:line="276" w:lineRule="auto"/>
        <w:rPr>
          <w:rFonts w:ascii="Bookman Old Style" w:hAnsi="Bookman Old Style"/>
          <w:b/>
          <w:i/>
        </w:rPr>
      </w:pPr>
      <w:bookmarkStart w:id="7" w:name="bookmark6"/>
      <w:r w:rsidRPr="003700CD">
        <w:rPr>
          <w:rFonts w:ascii="Bookman Old Style" w:hAnsi="Bookman Old Style"/>
          <w:b/>
          <w:i/>
        </w:rPr>
        <w:t xml:space="preserve">6. </w:t>
      </w:r>
      <w:r w:rsidR="006714A6">
        <w:rPr>
          <w:rFonts w:ascii="Bookman Old Style" w:hAnsi="Bookman Old Style"/>
          <w:b/>
          <w:i/>
        </w:rPr>
        <w:t>S</w:t>
      </w:r>
      <w:r w:rsidR="00C11A2F" w:rsidRPr="003700CD">
        <w:rPr>
          <w:rFonts w:ascii="Bookman Old Style" w:hAnsi="Bookman Old Style"/>
          <w:b/>
          <w:i/>
        </w:rPr>
        <w:t xml:space="preserve">torage </w:t>
      </w:r>
      <w:r w:rsidRPr="003700CD">
        <w:rPr>
          <w:rFonts w:ascii="Bookman Old Style" w:hAnsi="Bookman Old Style"/>
          <w:b/>
          <w:i/>
        </w:rPr>
        <w:t xml:space="preserve">period of the concerned personal data </w:t>
      </w:r>
      <w:bookmarkEnd w:id="7"/>
    </w:p>
    <w:p w14:paraId="3F14B21A" w14:textId="049D9E89" w:rsidR="00C11A2F" w:rsidRDefault="00C11A2F" w:rsidP="003700CD">
      <w:pPr>
        <w:spacing w:line="276" w:lineRule="auto"/>
        <w:ind w:firstLine="720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</w:rPr>
        <w:t xml:space="preserve">The concerned personal data will be stored until the person concerned </w:t>
      </w:r>
      <w:r w:rsidR="006714A6">
        <w:rPr>
          <w:rFonts w:ascii="Bookman Old Style" w:hAnsi="Bookman Old Style"/>
        </w:rPr>
        <w:t xml:space="preserve">is </w:t>
      </w:r>
      <w:r w:rsidRPr="003700CD">
        <w:rPr>
          <w:rFonts w:ascii="Bookman Old Style" w:hAnsi="Bookman Old Style"/>
        </w:rPr>
        <w:t>explicitly ask</w:t>
      </w:r>
      <w:r w:rsidR="006714A6">
        <w:rPr>
          <w:rFonts w:ascii="Bookman Old Style" w:hAnsi="Bookman Old Style"/>
        </w:rPr>
        <w:t>ing</w:t>
      </w:r>
      <w:r w:rsidRPr="003700CD">
        <w:rPr>
          <w:rFonts w:ascii="Bookman Old Style" w:hAnsi="Bookman Old Style"/>
        </w:rPr>
        <w:t xml:space="preserve"> </w:t>
      </w:r>
      <w:r w:rsidR="006714A6">
        <w:rPr>
          <w:rFonts w:ascii="Bookman Old Style" w:hAnsi="Bookman Old Style"/>
        </w:rPr>
        <w:t xml:space="preserve">to delete the </w:t>
      </w:r>
      <w:r w:rsidRPr="003700CD">
        <w:rPr>
          <w:rFonts w:ascii="Bookman Old Style" w:hAnsi="Bookman Old Style"/>
        </w:rPr>
        <w:t xml:space="preserve">data </w:t>
      </w:r>
      <w:r w:rsidR="006714A6">
        <w:rPr>
          <w:rFonts w:ascii="Bookman Old Style" w:hAnsi="Bookman Old Style"/>
        </w:rPr>
        <w:t xml:space="preserve">with </w:t>
      </w:r>
      <w:r w:rsidRPr="003700CD">
        <w:rPr>
          <w:rFonts w:ascii="Bookman Old Style" w:hAnsi="Bookman Old Style"/>
        </w:rPr>
        <w:t xml:space="preserve">a written request </w:t>
      </w:r>
      <w:r w:rsidR="006714A6">
        <w:rPr>
          <w:rFonts w:ascii="Bookman Old Style" w:hAnsi="Bookman Old Style"/>
        </w:rPr>
        <w:t>addressed to</w:t>
      </w:r>
      <w:r w:rsidRPr="003700CD">
        <w:rPr>
          <w:rFonts w:ascii="Bookman Old Style" w:hAnsi="Bookman Old Style"/>
        </w:rPr>
        <w:t>:</w:t>
      </w:r>
      <w:hyperlink r:id="rId11" w:history="1">
        <w:r w:rsidR="00017FEE" w:rsidRPr="003700CD">
          <w:rPr>
            <w:rStyle w:val="Hyperlink"/>
            <w:rFonts w:ascii="Bookman Old Style" w:hAnsi="Bookman Old Style"/>
            <w:lang w:eastAsia="ro-RO" w:bidi="ro-RO"/>
          </w:rPr>
          <w:t xml:space="preserve"> </w:t>
        </w:r>
        <w:r w:rsidR="00017FEE" w:rsidRPr="003700CD">
          <w:rPr>
            <w:rStyle w:val="Hyperlink"/>
            <w:rFonts w:ascii="Bookman Old Style" w:hAnsi="Bookman Old Style"/>
          </w:rPr>
          <w:t>dataprotection@interdata.ro</w:t>
        </w:r>
        <w:r w:rsidR="00017FEE" w:rsidRPr="003700CD">
          <w:rPr>
            <w:rStyle w:val="Hyperlink"/>
            <w:rFonts w:ascii="Bookman Old Style" w:hAnsi="Bookman Old Style"/>
            <w:lang w:bidi="en-US"/>
          </w:rPr>
          <w:t>.</w:t>
        </w:r>
      </w:hyperlink>
    </w:p>
    <w:p w14:paraId="18017799" w14:textId="77777777" w:rsidR="003700CD" w:rsidRPr="003700CD" w:rsidRDefault="003700CD" w:rsidP="003700CD">
      <w:pPr>
        <w:spacing w:line="276" w:lineRule="auto"/>
        <w:ind w:firstLine="720"/>
        <w:jc w:val="both"/>
        <w:rPr>
          <w:rFonts w:ascii="Bookman Old Style" w:hAnsi="Bookman Old Style"/>
          <w:lang w:val="en-GB"/>
        </w:rPr>
      </w:pPr>
    </w:p>
    <w:p w14:paraId="0B55EE7E" w14:textId="77777777" w:rsidR="00C11A2F" w:rsidRPr="003700CD" w:rsidRDefault="00C11A2F" w:rsidP="003700CD">
      <w:pPr>
        <w:spacing w:line="276" w:lineRule="auto"/>
        <w:jc w:val="both"/>
        <w:rPr>
          <w:rFonts w:ascii="Bookman Old Style" w:hAnsi="Bookman Old Style"/>
          <w:b/>
          <w:i/>
          <w:lang w:val="en-GB"/>
        </w:rPr>
      </w:pPr>
      <w:r w:rsidRPr="003700CD">
        <w:rPr>
          <w:rFonts w:ascii="Bookman Old Style" w:hAnsi="Bookman Old Style"/>
          <w:b/>
          <w:i/>
          <w:lang w:val="en-GB"/>
        </w:rPr>
        <w:t>7. Your rights</w:t>
      </w:r>
    </w:p>
    <w:p w14:paraId="7AAB1D4E" w14:textId="37E78128" w:rsidR="00C11A2F" w:rsidRPr="003700CD" w:rsidRDefault="00806718" w:rsidP="003700CD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3700CD">
        <w:rPr>
          <w:rFonts w:ascii="Bookman Old Style" w:hAnsi="Bookman Old Style"/>
          <w:lang w:val="en-GB"/>
        </w:rPr>
        <w:t>In</w:t>
      </w:r>
      <w:r w:rsidRPr="003700CD">
        <w:rPr>
          <w:rFonts w:ascii="Bookman Old Style" w:hAnsi="Bookman Old Style"/>
        </w:rPr>
        <w:t xml:space="preserve"> accordance with the dispositions </w:t>
      </w:r>
      <w:r w:rsidRPr="003700CD">
        <w:rPr>
          <w:rFonts w:ascii="Bookman Old Style" w:hAnsi="Bookman Old Style"/>
          <w:b/>
        </w:rPr>
        <w:t>of EU Regulations 2016/679 from April 27</w:t>
      </w:r>
      <w:r w:rsidRPr="003700CD">
        <w:rPr>
          <w:rFonts w:ascii="Bookman Old Style" w:hAnsi="Bookman Old Style"/>
          <w:b/>
          <w:vertAlign w:val="superscript"/>
        </w:rPr>
        <w:t>th</w:t>
      </w:r>
      <w:r w:rsidR="00147BA5">
        <w:rPr>
          <w:rFonts w:ascii="Bookman Old Style" w:hAnsi="Bookman Old Style"/>
          <w:b/>
        </w:rPr>
        <w:t>,</w:t>
      </w:r>
      <w:r w:rsidRPr="003700CD">
        <w:rPr>
          <w:rFonts w:ascii="Bookman Old Style" w:hAnsi="Bookman Old Style"/>
          <w:b/>
        </w:rPr>
        <w:t xml:space="preserve"> 2016</w:t>
      </w:r>
      <w:r w:rsidRPr="003700CD">
        <w:rPr>
          <w:rFonts w:ascii="Bookman Old Style" w:hAnsi="Bookman Old Style"/>
        </w:rPr>
        <w:t>, you have the following rights:</w:t>
      </w:r>
    </w:p>
    <w:p w14:paraId="119028C2" w14:textId="42CE3B0B" w:rsidR="00806718" w:rsidRPr="003700CD" w:rsidRDefault="00806718" w:rsidP="003700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i/>
          <w:lang w:val="en-GB"/>
        </w:rPr>
      </w:pPr>
      <w:r w:rsidRPr="003700CD">
        <w:rPr>
          <w:rFonts w:ascii="Bookman Old Style" w:hAnsi="Bookman Old Style"/>
          <w:b/>
          <w:lang w:val="en-GB"/>
        </w:rPr>
        <w:t xml:space="preserve">The right to access data: </w:t>
      </w:r>
      <w:r w:rsidRPr="003700CD">
        <w:rPr>
          <w:rFonts w:ascii="Bookman Old Style" w:hAnsi="Bookman Old Style"/>
          <w:lang w:val="en-GB"/>
        </w:rPr>
        <w:t xml:space="preserve">the right to obtain from </w:t>
      </w:r>
      <w:r w:rsidRPr="003700CD">
        <w:rPr>
          <w:rFonts w:ascii="Bookman Old Style" w:hAnsi="Bookman Old Style"/>
          <w:b/>
          <w:lang w:val="en-GB"/>
        </w:rPr>
        <w:t>PARADISE NAVIGATION RECRUITMENT,</w:t>
      </w:r>
      <w:r w:rsidRPr="003700CD">
        <w:rPr>
          <w:rFonts w:ascii="Bookman Old Style" w:hAnsi="Bookman Old Style"/>
          <w:lang w:val="en-GB"/>
        </w:rPr>
        <w:t xml:space="preserve"> at request and free of charge, confirmation </w:t>
      </w:r>
      <w:r w:rsidR="00147BA5">
        <w:rPr>
          <w:rFonts w:ascii="Bookman Old Style" w:hAnsi="Bookman Old Style"/>
          <w:lang w:val="en-GB"/>
        </w:rPr>
        <w:t xml:space="preserve">whether they are being </w:t>
      </w:r>
      <w:r w:rsidRPr="003700CD">
        <w:rPr>
          <w:rFonts w:ascii="Bookman Old Style" w:hAnsi="Bookman Old Style"/>
          <w:lang w:val="en-GB"/>
        </w:rPr>
        <w:t>processed</w:t>
      </w:r>
      <w:r w:rsidR="00147BA5">
        <w:rPr>
          <w:rFonts w:ascii="Bookman Old Style" w:hAnsi="Bookman Old Style"/>
          <w:lang w:val="en-GB"/>
        </w:rPr>
        <w:t xml:space="preserve"> or not</w:t>
      </w:r>
      <w:r w:rsidRPr="003700CD">
        <w:rPr>
          <w:rFonts w:ascii="Bookman Old Style" w:hAnsi="Bookman Old Style"/>
          <w:lang w:val="en-GB"/>
        </w:rPr>
        <w:t>;</w:t>
      </w:r>
    </w:p>
    <w:p w14:paraId="627851D9" w14:textId="698273F7" w:rsidR="00D30D1F" w:rsidRPr="003700CD" w:rsidRDefault="00D30D1F" w:rsidP="003700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b/>
          <w:lang w:val="en-GB"/>
        </w:rPr>
        <w:lastRenderedPageBreak/>
        <w:t xml:space="preserve">The right to rectify data; </w:t>
      </w:r>
      <w:r w:rsidRPr="003700CD">
        <w:rPr>
          <w:rFonts w:ascii="Bookman Old Style" w:hAnsi="Bookman Old Style"/>
          <w:lang w:val="en-GB"/>
        </w:rPr>
        <w:t xml:space="preserve">the right to obtain at request and free of charge, </w:t>
      </w:r>
      <w:r w:rsidR="00147BA5">
        <w:rPr>
          <w:rFonts w:ascii="Bookman Old Style" w:hAnsi="Bookman Old Style"/>
          <w:lang w:val="en-GB"/>
        </w:rPr>
        <w:t xml:space="preserve">to </w:t>
      </w:r>
      <w:r w:rsidRPr="003700CD">
        <w:rPr>
          <w:rFonts w:ascii="Bookman Old Style" w:hAnsi="Bookman Old Style"/>
          <w:lang w:val="en-GB"/>
        </w:rPr>
        <w:t>rectif</w:t>
      </w:r>
      <w:r w:rsidR="00147BA5">
        <w:rPr>
          <w:rFonts w:ascii="Bookman Old Style" w:hAnsi="Bookman Old Style"/>
          <w:lang w:val="en-GB"/>
        </w:rPr>
        <w:t>y</w:t>
      </w:r>
      <w:r w:rsidRPr="003700CD">
        <w:rPr>
          <w:rFonts w:ascii="Bookman Old Style" w:hAnsi="Bookman Old Style"/>
          <w:lang w:val="en-GB"/>
        </w:rPr>
        <w:t>, updat</w:t>
      </w:r>
      <w:r w:rsidR="00147BA5">
        <w:rPr>
          <w:rFonts w:ascii="Bookman Old Style" w:hAnsi="Bookman Old Style"/>
          <w:lang w:val="en-GB"/>
        </w:rPr>
        <w:t>e</w:t>
      </w:r>
      <w:r w:rsidRPr="003700CD">
        <w:rPr>
          <w:rFonts w:ascii="Bookman Old Style" w:hAnsi="Bookman Old Style"/>
          <w:lang w:val="en-GB"/>
        </w:rPr>
        <w:t>, block, delet</w:t>
      </w:r>
      <w:r w:rsidR="00147BA5">
        <w:rPr>
          <w:rFonts w:ascii="Bookman Old Style" w:hAnsi="Bookman Old Style"/>
          <w:lang w:val="en-GB"/>
        </w:rPr>
        <w:t>e</w:t>
      </w:r>
      <w:r w:rsidRPr="003700CD">
        <w:rPr>
          <w:rFonts w:ascii="Bookman Old Style" w:hAnsi="Bookman Old Style"/>
          <w:lang w:val="en-GB"/>
        </w:rPr>
        <w:t xml:space="preserve"> or restrict data wh</w:t>
      </w:r>
      <w:r w:rsidR="00147BA5">
        <w:rPr>
          <w:rFonts w:ascii="Bookman Old Style" w:hAnsi="Bookman Old Style"/>
          <w:lang w:val="en-GB"/>
        </w:rPr>
        <w:t>ich</w:t>
      </w:r>
      <w:r w:rsidRPr="003700CD">
        <w:rPr>
          <w:rFonts w:ascii="Bookman Old Style" w:hAnsi="Bookman Old Style"/>
          <w:lang w:val="en-GB"/>
        </w:rPr>
        <w:t xml:space="preserve"> processing does not comply with the law, especially of incomplete or inaccurate data;</w:t>
      </w:r>
    </w:p>
    <w:p w14:paraId="3CE8D497" w14:textId="1EE81869" w:rsidR="00D30D1F" w:rsidRPr="003700CD" w:rsidRDefault="00D30D1F" w:rsidP="003700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lang w:val="en-GB"/>
        </w:rPr>
      </w:pPr>
      <w:r w:rsidRPr="003700CD">
        <w:rPr>
          <w:rFonts w:ascii="Bookman Old Style" w:hAnsi="Bookman Old Style"/>
          <w:b/>
          <w:lang w:val="en-GB"/>
        </w:rPr>
        <w:t xml:space="preserve">The right to </w:t>
      </w:r>
      <w:r w:rsidR="00147BA5">
        <w:rPr>
          <w:rFonts w:ascii="Bookman Old Style" w:hAnsi="Bookman Old Style"/>
          <w:b/>
          <w:lang w:val="en-GB"/>
        </w:rPr>
        <w:t xml:space="preserve">present </w:t>
      </w:r>
      <w:r w:rsidRPr="003700CD">
        <w:rPr>
          <w:rFonts w:ascii="Bookman Old Style" w:hAnsi="Bookman Old Style"/>
          <w:b/>
          <w:lang w:val="en-GB"/>
        </w:rPr>
        <w:t xml:space="preserve">opposition; </w:t>
      </w:r>
      <w:r w:rsidRPr="003700CD">
        <w:rPr>
          <w:rFonts w:ascii="Bookman Old Style" w:hAnsi="Bookman Old Style"/>
          <w:lang w:val="en-GB"/>
        </w:rPr>
        <w:t>the right to object in any moment free of charge and without any reason by a</w:t>
      </w:r>
      <w:r w:rsidR="008C45C6" w:rsidRPr="003700CD">
        <w:rPr>
          <w:rFonts w:ascii="Bookman Old Style" w:hAnsi="Bookman Old Style"/>
          <w:lang w:val="en-GB"/>
        </w:rPr>
        <w:t xml:space="preserve"> </w:t>
      </w:r>
      <w:r w:rsidR="008C45C6" w:rsidRPr="003700CD">
        <w:rPr>
          <w:rFonts w:ascii="Bookman Old Style" w:hAnsi="Bookman Old Style"/>
          <w:b/>
          <w:i/>
          <w:u w:val="single"/>
          <w:lang w:val="en-GB"/>
        </w:rPr>
        <w:t>written, signed and dated request</w:t>
      </w:r>
      <w:r w:rsidR="008C45C6" w:rsidRPr="003700CD">
        <w:rPr>
          <w:rFonts w:ascii="Bookman Old Style" w:hAnsi="Bookman Old Style"/>
          <w:lang w:val="en-GB"/>
        </w:rPr>
        <w:t xml:space="preserve"> that data concerning you to be processed for direct marketing purposes, on behalf of the operator or of a third party or to be disclosed to third parties;</w:t>
      </w:r>
    </w:p>
    <w:p w14:paraId="4B3067C4" w14:textId="77777777" w:rsidR="00806718" w:rsidRPr="003700CD" w:rsidRDefault="00BF730B" w:rsidP="003700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i/>
          <w:lang w:val="en-GB"/>
        </w:rPr>
      </w:pPr>
      <w:r w:rsidRPr="003700CD">
        <w:rPr>
          <w:rFonts w:ascii="Bookman Old Style" w:hAnsi="Bookman Old Style"/>
          <w:lang w:val="en-GB"/>
        </w:rPr>
        <w:t>The right to data portability;</w:t>
      </w:r>
    </w:p>
    <w:p w14:paraId="7BD00DFB" w14:textId="77777777" w:rsidR="00147BA5" w:rsidRPr="00147BA5" w:rsidRDefault="00BF730B" w:rsidP="00147B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147BA5">
        <w:rPr>
          <w:rFonts w:ascii="Bookman Old Style" w:hAnsi="Bookman Old Style"/>
          <w:lang w:val="en-GB"/>
        </w:rPr>
        <w:t xml:space="preserve">The right not to be </w:t>
      </w:r>
      <w:r w:rsidR="00147BA5" w:rsidRPr="00147BA5">
        <w:rPr>
          <w:rFonts w:ascii="Bookman Old Style" w:hAnsi="Bookman Old Style"/>
          <w:lang w:val="en-GB"/>
        </w:rPr>
        <w:t xml:space="preserve">the </w:t>
      </w:r>
      <w:r w:rsidRPr="00147BA5">
        <w:rPr>
          <w:rFonts w:ascii="Bookman Old Style" w:hAnsi="Bookman Old Style"/>
          <w:lang w:val="en-GB"/>
        </w:rPr>
        <w:t>subjec</w:t>
      </w:r>
      <w:r w:rsidR="00147BA5" w:rsidRPr="00147BA5">
        <w:rPr>
          <w:rFonts w:ascii="Bookman Old Style" w:hAnsi="Bookman Old Style"/>
          <w:lang w:val="en-GB"/>
        </w:rPr>
        <w:t>t</w:t>
      </w:r>
      <w:r w:rsidRPr="00147BA5">
        <w:rPr>
          <w:rFonts w:ascii="Bookman Old Style" w:hAnsi="Bookman Old Style"/>
          <w:lang w:val="en-GB"/>
        </w:rPr>
        <w:t xml:space="preserve"> </w:t>
      </w:r>
      <w:r w:rsidR="00147BA5" w:rsidRPr="00147BA5">
        <w:rPr>
          <w:rFonts w:ascii="Bookman Old Style" w:hAnsi="Bookman Old Style"/>
          <w:lang w:val="en-GB"/>
        </w:rPr>
        <w:t xml:space="preserve">of </w:t>
      </w:r>
      <w:r w:rsidRPr="00147BA5">
        <w:rPr>
          <w:rFonts w:ascii="Bookman Old Style" w:hAnsi="Bookman Old Style"/>
          <w:lang w:val="en-GB"/>
        </w:rPr>
        <w:t xml:space="preserve">a decision </w:t>
      </w:r>
      <w:r w:rsidR="00E1287B" w:rsidRPr="00147BA5">
        <w:rPr>
          <w:rFonts w:ascii="Bookman Old Style" w:hAnsi="Bookman Old Style"/>
          <w:lang w:val="en-GB"/>
        </w:rPr>
        <w:t>exclusively based on automatic processing, including the design of profiles, which produces legal effects;</w:t>
      </w:r>
    </w:p>
    <w:p w14:paraId="5D14DE16" w14:textId="791AB4AD" w:rsidR="00EB6C31" w:rsidRPr="00147BA5" w:rsidRDefault="00E1287B" w:rsidP="00147B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147BA5">
        <w:rPr>
          <w:rFonts w:ascii="Bookman Old Style" w:hAnsi="Bookman Old Style"/>
          <w:lang w:val="en-GB"/>
        </w:rPr>
        <w:t xml:space="preserve">The right to address the Court </w:t>
      </w:r>
      <w:r w:rsidR="00EB6C31" w:rsidRPr="00147BA5">
        <w:rPr>
          <w:rFonts w:ascii="Bookman Old Style" w:hAnsi="Bookman Old Style"/>
          <w:lang w:val="en-GB"/>
        </w:rPr>
        <w:t xml:space="preserve">for defending any rights guaranteed by </w:t>
      </w:r>
      <w:r w:rsidR="00147BA5" w:rsidRPr="00147BA5">
        <w:rPr>
          <w:rFonts w:ascii="Bookman Old Style" w:hAnsi="Bookman Old Style"/>
        </w:rPr>
        <w:t>the</w:t>
      </w:r>
      <w:r w:rsidR="00147BA5" w:rsidRPr="00147BA5">
        <w:rPr>
          <w:rFonts w:ascii="Bookman Old Style" w:hAnsi="Bookman Old Style"/>
          <w:b/>
        </w:rPr>
        <w:t xml:space="preserve"> </w:t>
      </w:r>
      <w:r w:rsidR="00EB6C31" w:rsidRPr="00147BA5">
        <w:rPr>
          <w:rFonts w:ascii="Bookman Old Style" w:hAnsi="Bookman Old Style"/>
          <w:b/>
        </w:rPr>
        <w:t>EU Regulations 2016/679 from April 27</w:t>
      </w:r>
      <w:r w:rsidR="00EB6C31" w:rsidRPr="00147BA5">
        <w:rPr>
          <w:rFonts w:ascii="Bookman Old Style" w:hAnsi="Bookman Old Style"/>
          <w:b/>
          <w:vertAlign w:val="superscript"/>
        </w:rPr>
        <w:t>th</w:t>
      </w:r>
      <w:r w:rsidR="00147BA5">
        <w:rPr>
          <w:rFonts w:ascii="Bookman Old Style" w:hAnsi="Bookman Old Style"/>
          <w:b/>
        </w:rPr>
        <w:t xml:space="preserve">, </w:t>
      </w:r>
      <w:r w:rsidR="00EB6C31" w:rsidRPr="00147BA5">
        <w:rPr>
          <w:rFonts w:ascii="Bookman Old Style" w:hAnsi="Bookman Old Style"/>
          <w:b/>
        </w:rPr>
        <w:t>2016</w:t>
      </w:r>
      <w:r w:rsidR="00EB6C31" w:rsidRPr="00147BA5">
        <w:rPr>
          <w:rFonts w:ascii="Bookman Old Style" w:hAnsi="Bookman Old Style"/>
        </w:rPr>
        <w:t xml:space="preserve">, </w:t>
      </w:r>
      <w:r w:rsidR="00147BA5" w:rsidRPr="00147BA5">
        <w:rPr>
          <w:rFonts w:ascii="Bookman Old Style" w:hAnsi="Bookman Old Style"/>
        </w:rPr>
        <w:t xml:space="preserve">concerning the protection of natural persons </w:t>
      </w:r>
      <w:r w:rsidR="00147BA5">
        <w:rPr>
          <w:rFonts w:ascii="Bookman Old Style" w:hAnsi="Bookman Old Style"/>
        </w:rPr>
        <w:t xml:space="preserve">about </w:t>
      </w:r>
      <w:r w:rsidR="00147BA5" w:rsidRPr="00147BA5">
        <w:rPr>
          <w:rStyle w:val="tm-p-em"/>
          <w:rFonts w:ascii="Bookman Old Style" w:hAnsi="Bookman Old Style"/>
        </w:rPr>
        <w:t xml:space="preserve">personal data processing and </w:t>
      </w:r>
      <w:r w:rsidR="00147BA5" w:rsidRPr="00147BA5">
        <w:rPr>
          <w:rStyle w:val="tm-p-"/>
          <w:rFonts w:ascii="Bookman Old Style" w:hAnsi="Bookman Old Style"/>
        </w:rPr>
        <w:t xml:space="preserve">the </w:t>
      </w:r>
      <w:r w:rsidR="00147BA5" w:rsidRPr="00147BA5">
        <w:rPr>
          <w:rStyle w:val="tm-p-em"/>
          <w:rFonts w:ascii="Bookman Old Style" w:hAnsi="Bookman Old Style"/>
        </w:rPr>
        <w:t>free movement of such</w:t>
      </w:r>
      <w:r w:rsidR="00147BA5" w:rsidRPr="00147BA5">
        <w:rPr>
          <w:rStyle w:val="tm-p-"/>
          <w:rFonts w:ascii="Bookman Old Style" w:hAnsi="Bookman Old Style"/>
        </w:rPr>
        <w:t xml:space="preserve"> data</w:t>
      </w:r>
      <w:r w:rsidR="00EB6C31" w:rsidRPr="00147BA5">
        <w:rPr>
          <w:rStyle w:val="tm-p-"/>
          <w:rFonts w:ascii="Bookman Old Style" w:hAnsi="Bookman Old Style"/>
        </w:rPr>
        <w:t xml:space="preserve">, which have been violated. </w:t>
      </w:r>
    </w:p>
    <w:p w14:paraId="0498E709" w14:textId="77777777" w:rsidR="00E1287B" w:rsidRPr="003700CD" w:rsidRDefault="00CD5F57" w:rsidP="003700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lang w:val="en-GB"/>
        </w:rPr>
      </w:pPr>
      <w:r w:rsidRPr="003700CD">
        <w:rPr>
          <w:rFonts w:ascii="Bookman Old Style" w:hAnsi="Bookman Old Style"/>
          <w:lang w:val="en-GB"/>
        </w:rPr>
        <w:t>The right to send a complain regarding the way of processing your personal data</w:t>
      </w:r>
      <w:r w:rsidR="00EB6C31" w:rsidRPr="003700CD">
        <w:rPr>
          <w:rFonts w:ascii="Bookman Old Style" w:hAnsi="Bookman Old Style"/>
          <w:lang w:val="en-GB"/>
        </w:rPr>
        <w:t xml:space="preserve"> to the National </w:t>
      </w:r>
      <w:r w:rsidRPr="003700CD">
        <w:rPr>
          <w:rFonts w:ascii="Bookman Old Style" w:hAnsi="Bookman Old Style"/>
          <w:lang w:val="en-GB"/>
        </w:rPr>
        <w:t>Supervisory Authority of Personal Data Processing;</w:t>
      </w:r>
    </w:p>
    <w:p w14:paraId="78E3ED1A" w14:textId="77777777" w:rsidR="00C11A2F" w:rsidRPr="003700CD" w:rsidRDefault="00C11A2F" w:rsidP="003700CD">
      <w:pPr>
        <w:spacing w:line="276" w:lineRule="auto"/>
        <w:ind w:left="360"/>
        <w:rPr>
          <w:rFonts w:ascii="Bookman Old Style" w:hAnsi="Bookman Old Style"/>
          <w:lang w:val="en-GB"/>
        </w:rPr>
      </w:pPr>
    </w:p>
    <w:p w14:paraId="5B0BFE6C" w14:textId="665F6BA5" w:rsidR="00806718" w:rsidRPr="003700CD" w:rsidRDefault="00CD5F57" w:rsidP="003700CD">
      <w:pPr>
        <w:spacing w:line="276" w:lineRule="auto"/>
        <w:ind w:firstLine="720"/>
        <w:jc w:val="both"/>
        <w:rPr>
          <w:rFonts w:ascii="Bookman Old Style" w:hAnsi="Bookman Old Style"/>
          <w:lang w:val="en-GB"/>
        </w:rPr>
      </w:pPr>
      <w:r w:rsidRPr="003700CD">
        <w:rPr>
          <w:rStyle w:val="gt-text"/>
          <w:rFonts w:ascii="Bookman Old Style" w:hAnsi="Bookman Old Style"/>
        </w:rPr>
        <w:t xml:space="preserve">If you </w:t>
      </w:r>
      <w:r w:rsidR="00147BA5">
        <w:rPr>
          <w:rStyle w:val="gt-text"/>
          <w:rFonts w:ascii="Bookman Old Style" w:hAnsi="Bookman Old Style"/>
        </w:rPr>
        <w:t xml:space="preserve">desire </w:t>
      </w:r>
      <w:r w:rsidRPr="003700CD">
        <w:rPr>
          <w:rStyle w:val="gt-text"/>
          <w:rFonts w:ascii="Bookman Old Style" w:hAnsi="Bookman Old Style"/>
        </w:rPr>
        <w:t xml:space="preserve">to exercise your rights mentioned above, you can submit a written request to </w:t>
      </w:r>
      <w:hyperlink r:id="rId12" w:history="1">
        <w:r w:rsidRPr="003700CD">
          <w:rPr>
            <w:rStyle w:val="Hyperlink"/>
            <w:rFonts w:ascii="Bookman Old Style" w:hAnsi="Bookman Old Style"/>
            <w:lang w:val="en-GB"/>
          </w:rPr>
          <w:t>dataprotection@interdata.ro</w:t>
        </w:r>
        <w:r w:rsidRPr="003700CD">
          <w:rPr>
            <w:rStyle w:val="Hyperlink"/>
            <w:rFonts w:ascii="Bookman Old Style" w:hAnsi="Bookman Old Style"/>
            <w:lang w:val="en-GB" w:bidi="en-US"/>
          </w:rPr>
          <w:t>.</w:t>
        </w:r>
      </w:hyperlink>
    </w:p>
    <w:p w14:paraId="762C585D" w14:textId="77777777" w:rsidR="00CD5F57" w:rsidRPr="003700CD" w:rsidRDefault="00CD5F57" w:rsidP="003700CD">
      <w:pPr>
        <w:spacing w:line="276" w:lineRule="auto"/>
        <w:ind w:firstLine="720"/>
        <w:jc w:val="both"/>
        <w:rPr>
          <w:rFonts w:ascii="Bookman Old Style" w:hAnsi="Bookman Old Style"/>
          <w:lang w:val="en-GB"/>
        </w:rPr>
      </w:pPr>
    </w:p>
    <w:p w14:paraId="1E46CD8A" w14:textId="77777777" w:rsidR="00806718" w:rsidRDefault="00CD5F57" w:rsidP="003700CD">
      <w:pPr>
        <w:spacing w:line="276" w:lineRule="auto"/>
        <w:ind w:firstLine="720"/>
        <w:jc w:val="both"/>
        <w:rPr>
          <w:rFonts w:ascii="Bookman Old Style" w:hAnsi="Bookman Old Style"/>
          <w:color w:val="000000"/>
          <w:lang w:bidi="en-US"/>
        </w:rPr>
      </w:pPr>
      <w:r w:rsidRPr="003700CD">
        <w:rPr>
          <w:rStyle w:val="gt-text"/>
          <w:rFonts w:ascii="Bookman Old Style" w:hAnsi="Bookman Old Style"/>
        </w:rPr>
        <w:t>Any of the aforementioned rights can be exercised by the right to appeal to the competent courts of justice and /or the right to send a complain to</w:t>
      </w:r>
      <w:r w:rsidRPr="003700CD">
        <w:rPr>
          <w:rFonts w:ascii="Bookman Old Style" w:hAnsi="Bookman Old Style"/>
          <w:lang w:val="en-GB"/>
        </w:rPr>
        <w:t xml:space="preserve"> the </w:t>
      </w:r>
      <w:r w:rsidRPr="003700CD">
        <w:rPr>
          <w:rFonts w:ascii="Bookman Old Style" w:hAnsi="Bookman Old Style"/>
          <w:b/>
          <w:lang w:val="en-GB"/>
        </w:rPr>
        <w:t>National Supervisory Authority of Personal Data Processing;</w:t>
      </w:r>
      <w:r w:rsidRPr="003700CD">
        <w:rPr>
          <w:rFonts w:ascii="Bookman Old Style" w:hAnsi="Bookman Old Style"/>
          <w:color w:val="000000"/>
          <w:lang w:bidi="en-US"/>
        </w:rPr>
        <w:t xml:space="preserve"> (</w:t>
      </w:r>
      <w:hyperlink r:id="rId13" w:history="1">
        <w:r w:rsidRPr="003700CD">
          <w:rPr>
            <w:rStyle w:val="Hyperlink"/>
            <w:rFonts w:ascii="Bookman Old Style" w:hAnsi="Bookman Old Style"/>
            <w:lang w:bidi="en-US"/>
          </w:rPr>
          <w:t>www.dataprotection.ro</w:t>
        </w:r>
      </w:hyperlink>
      <w:r w:rsidRPr="003700CD">
        <w:rPr>
          <w:rFonts w:ascii="Bookman Old Style" w:hAnsi="Bookman Old Style"/>
          <w:color w:val="000000"/>
          <w:lang w:bidi="en-US"/>
        </w:rPr>
        <w:t>).</w:t>
      </w:r>
    </w:p>
    <w:p w14:paraId="1D47F463" w14:textId="77777777" w:rsidR="003700CD" w:rsidRPr="003700CD" w:rsidRDefault="003700CD" w:rsidP="003700CD">
      <w:pPr>
        <w:spacing w:line="276" w:lineRule="auto"/>
        <w:ind w:firstLine="720"/>
        <w:jc w:val="both"/>
        <w:rPr>
          <w:rFonts w:ascii="Bookman Old Style" w:hAnsi="Bookman Old Style"/>
        </w:rPr>
      </w:pPr>
    </w:p>
    <w:p w14:paraId="6C7737DA" w14:textId="77777777" w:rsidR="003700CD" w:rsidRPr="003700CD" w:rsidRDefault="003700CD" w:rsidP="003700CD">
      <w:pPr>
        <w:spacing w:line="276" w:lineRule="auto"/>
        <w:rPr>
          <w:rFonts w:ascii="Bookman Old Style" w:hAnsi="Bookman Old Style"/>
          <w:lang w:val="en-GB"/>
        </w:rPr>
      </w:pPr>
    </w:p>
    <w:p w14:paraId="34A6A7BF" w14:textId="77777777" w:rsidR="00CD5F57" w:rsidRPr="003700CD" w:rsidRDefault="00017FEE" w:rsidP="003700CD">
      <w:pPr>
        <w:pStyle w:val="Heading20"/>
        <w:keepNext/>
        <w:keepLines/>
        <w:shd w:val="clear" w:color="auto" w:fill="auto"/>
        <w:spacing w:before="0" w:line="276" w:lineRule="auto"/>
        <w:ind w:left="90"/>
        <w:rPr>
          <w:rFonts w:ascii="Bookman Old Style" w:hAnsi="Bookman Old Style" w:cs="Times New Roman"/>
          <w:color w:val="000000"/>
          <w:lang w:eastAsia="ro-RO" w:bidi="ro-RO"/>
        </w:rPr>
      </w:pPr>
      <w:bookmarkStart w:id="8" w:name="bookmark8"/>
      <w:r w:rsidRPr="003700CD">
        <w:rPr>
          <w:rFonts w:ascii="Bookman Old Style" w:hAnsi="Bookman Old Style" w:cs="Times New Roman"/>
          <w:color w:val="000000"/>
          <w:lang w:eastAsia="ro-RO" w:bidi="ro-RO"/>
        </w:rPr>
        <w:t xml:space="preserve">□ </w:t>
      </w:r>
      <w:r w:rsidR="00CD5F57" w:rsidRPr="003700CD">
        <w:rPr>
          <w:rFonts w:ascii="Bookman Old Style" w:hAnsi="Bookman Old Style" w:cs="Times New Roman"/>
          <w:color w:val="000000"/>
          <w:lang w:eastAsia="ro-RO" w:bidi="ro-RO"/>
        </w:rPr>
        <w:t>I AGREE WITH THE COLLECTION AND PROCESSING OF MY PERSONAL DATA FOR THE RECRUITMENT ACTIVITY.</w:t>
      </w:r>
    </w:p>
    <w:p w14:paraId="787E2678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firstLine="0"/>
        <w:rPr>
          <w:rFonts w:ascii="Bookman Old Style" w:hAnsi="Bookman Old Style" w:cs="Times New Roman"/>
          <w:color w:val="000000"/>
          <w:lang w:eastAsia="ro-RO" w:bidi="ro-RO"/>
        </w:rPr>
      </w:pPr>
    </w:p>
    <w:p w14:paraId="1A96D2DD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left="90" w:firstLine="0"/>
        <w:rPr>
          <w:rFonts w:ascii="Bookman Old Style" w:hAnsi="Bookman Old Style" w:cs="Times New Roman"/>
          <w:color w:val="000000"/>
          <w:lang w:eastAsia="ro-RO" w:bidi="ro-RO"/>
        </w:rPr>
      </w:pPr>
      <w:r w:rsidRPr="003700CD">
        <w:rPr>
          <w:rFonts w:ascii="Bookman Old Style" w:hAnsi="Bookman Old Style" w:cs="Times New Roman"/>
          <w:color w:val="000000"/>
          <w:lang w:eastAsia="ro-RO" w:bidi="ro-RO"/>
        </w:rPr>
        <w:t>DATE:</w:t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ab/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ab/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ab/>
        <w:t>SURNAME/ LAST NAME:</w:t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ab/>
      </w:r>
      <w:r w:rsidR="003700CD">
        <w:rPr>
          <w:rFonts w:ascii="Bookman Old Style" w:hAnsi="Bookman Old Style" w:cs="Times New Roman"/>
          <w:color w:val="000000"/>
          <w:lang w:eastAsia="ro-RO" w:bidi="ro-RO"/>
        </w:rPr>
        <w:tab/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>SIGNATURE:</w:t>
      </w:r>
    </w:p>
    <w:p w14:paraId="27243922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left="90" w:firstLine="0"/>
        <w:rPr>
          <w:rFonts w:ascii="Bookman Old Style" w:hAnsi="Bookman Old Style" w:cs="Times New Roman"/>
          <w:color w:val="000000"/>
          <w:lang w:eastAsia="ro-RO" w:bidi="ro-RO"/>
        </w:rPr>
      </w:pPr>
    </w:p>
    <w:p w14:paraId="33B0A6D1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left="-450" w:firstLine="0"/>
        <w:rPr>
          <w:rFonts w:ascii="Bookman Old Style" w:hAnsi="Bookman Old Style" w:cs="Times New Roman"/>
          <w:color w:val="000000"/>
          <w:lang w:eastAsia="ro-RO" w:bidi="ro-RO"/>
        </w:rPr>
      </w:pPr>
      <w:r w:rsidRPr="003700CD">
        <w:rPr>
          <w:rFonts w:ascii="Bookman Old Style" w:hAnsi="Bookman Old Style" w:cs="Times New Roman"/>
          <w:color w:val="000000"/>
          <w:lang w:eastAsia="ro-RO" w:bidi="ro-RO"/>
        </w:rPr>
        <w:t>________________</w:t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ab/>
        <w:t>______________</w:t>
      </w:r>
      <w:r w:rsidRPr="003700CD">
        <w:rPr>
          <w:rFonts w:ascii="Bookman Old Style" w:hAnsi="Bookman Old Style" w:cs="Times New Roman"/>
          <w:b w:val="0"/>
          <w:color w:val="000000"/>
          <w:u w:val="single"/>
          <w:lang w:eastAsia="ro-RO" w:bidi="ro-RO"/>
        </w:rPr>
        <w:tab/>
      </w:r>
      <w:r w:rsidRPr="003700CD">
        <w:rPr>
          <w:rFonts w:ascii="Bookman Old Style" w:hAnsi="Bookman Old Style" w:cs="Times New Roman"/>
          <w:b w:val="0"/>
          <w:color w:val="000000"/>
          <w:u w:val="single"/>
          <w:lang w:eastAsia="ro-RO" w:bidi="ro-RO"/>
        </w:rPr>
        <w:tab/>
      </w:r>
      <w:r w:rsidRPr="003700CD">
        <w:rPr>
          <w:rFonts w:ascii="Bookman Old Style" w:hAnsi="Bookman Old Style" w:cs="Times New Roman"/>
          <w:b w:val="0"/>
          <w:color w:val="000000"/>
          <w:u w:val="single"/>
          <w:lang w:eastAsia="ro-RO" w:bidi="ro-RO"/>
        </w:rPr>
        <w:tab/>
        <w:t xml:space="preserve">_     </w:t>
      </w:r>
      <w:r w:rsidRPr="003700CD">
        <w:rPr>
          <w:rFonts w:ascii="Bookman Old Style" w:hAnsi="Bookman Old Style" w:cs="Times New Roman"/>
          <w:b w:val="0"/>
          <w:color w:val="000000"/>
          <w:lang w:eastAsia="ro-RO" w:bidi="ro-RO"/>
        </w:rPr>
        <w:t xml:space="preserve">  </w:t>
      </w:r>
      <w:r w:rsidRPr="003700CD">
        <w:rPr>
          <w:rFonts w:ascii="Bookman Old Style" w:hAnsi="Bookman Old Style" w:cs="Times New Roman"/>
          <w:color w:val="000000"/>
          <w:lang w:eastAsia="ro-RO" w:bidi="ro-RO"/>
        </w:rPr>
        <w:t xml:space="preserve">         ________________</w:t>
      </w:r>
    </w:p>
    <w:p w14:paraId="1AFC751F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left="-450" w:firstLine="0"/>
        <w:rPr>
          <w:rFonts w:ascii="Bookman Old Style" w:hAnsi="Bookman Old Style" w:cs="Times New Roman"/>
          <w:color w:val="000000"/>
          <w:lang w:eastAsia="ro-RO" w:bidi="ro-RO"/>
        </w:rPr>
      </w:pPr>
    </w:p>
    <w:bookmarkEnd w:id="8"/>
    <w:p w14:paraId="6225EDE4" w14:textId="77777777" w:rsidR="00CD5F57" w:rsidRPr="003700CD" w:rsidRDefault="00CD5F57" w:rsidP="003700CD">
      <w:pPr>
        <w:pStyle w:val="Heading20"/>
        <w:keepNext/>
        <w:keepLines/>
        <w:shd w:val="clear" w:color="auto" w:fill="auto"/>
        <w:spacing w:before="0" w:line="276" w:lineRule="auto"/>
        <w:ind w:left="-450" w:firstLine="0"/>
        <w:rPr>
          <w:rFonts w:ascii="Bookman Old Style" w:hAnsi="Bookman Old Style" w:cs="Times New Roman"/>
          <w:color w:val="000000"/>
          <w:lang w:eastAsia="ro-RO" w:bidi="ro-RO"/>
        </w:rPr>
      </w:pPr>
    </w:p>
    <w:sectPr w:rsidR="00CD5F57" w:rsidRPr="003700CD" w:rsidSect="003700CD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142F" w14:textId="77777777" w:rsidR="00EB00BB" w:rsidRDefault="00EB00BB" w:rsidP="00017FEE">
      <w:r>
        <w:separator/>
      </w:r>
    </w:p>
  </w:endnote>
  <w:endnote w:type="continuationSeparator" w:id="0">
    <w:p w14:paraId="009FA8EE" w14:textId="77777777" w:rsidR="00EB00BB" w:rsidRDefault="00EB00BB" w:rsidP="0001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2E70" w14:textId="77777777" w:rsidR="00EB00BB" w:rsidRDefault="00EB00BB" w:rsidP="00017FEE">
      <w:r>
        <w:separator/>
      </w:r>
    </w:p>
  </w:footnote>
  <w:footnote w:type="continuationSeparator" w:id="0">
    <w:p w14:paraId="5EF7A879" w14:textId="77777777" w:rsidR="00EB00BB" w:rsidRDefault="00EB00BB" w:rsidP="0001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E03"/>
    <w:multiLevelType w:val="multilevel"/>
    <w:tmpl w:val="F8D4902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F295B"/>
    <w:multiLevelType w:val="hybridMultilevel"/>
    <w:tmpl w:val="8D4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3C0E"/>
    <w:multiLevelType w:val="multilevel"/>
    <w:tmpl w:val="3C76CF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E0"/>
    <w:rsid w:val="00017FEE"/>
    <w:rsid w:val="00047AAA"/>
    <w:rsid w:val="000B7A5E"/>
    <w:rsid w:val="000C14A6"/>
    <w:rsid w:val="00147BA5"/>
    <w:rsid w:val="00165716"/>
    <w:rsid w:val="001B7C4B"/>
    <w:rsid w:val="001C76E0"/>
    <w:rsid w:val="001F3DE1"/>
    <w:rsid w:val="002157F3"/>
    <w:rsid w:val="00216A7D"/>
    <w:rsid w:val="00237931"/>
    <w:rsid w:val="00275514"/>
    <w:rsid w:val="002812B0"/>
    <w:rsid w:val="002B2CC3"/>
    <w:rsid w:val="00303172"/>
    <w:rsid w:val="00337572"/>
    <w:rsid w:val="00340B50"/>
    <w:rsid w:val="003700CD"/>
    <w:rsid w:val="00407B35"/>
    <w:rsid w:val="00622EC5"/>
    <w:rsid w:val="006714A6"/>
    <w:rsid w:val="00690A52"/>
    <w:rsid w:val="006F7CAC"/>
    <w:rsid w:val="00700860"/>
    <w:rsid w:val="0072331F"/>
    <w:rsid w:val="0073266C"/>
    <w:rsid w:val="00806718"/>
    <w:rsid w:val="00816807"/>
    <w:rsid w:val="0088531C"/>
    <w:rsid w:val="008A6C7B"/>
    <w:rsid w:val="008C45C6"/>
    <w:rsid w:val="00940630"/>
    <w:rsid w:val="0097586D"/>
    <w:rsid w:val="0099642A"/>
    <w:rsid w:val="00A20B96"/>
    <w:rsid w:val="00A572E5"/>
    <w:rsid w:val="00A639B2"/>
    <w:rsid w:val="00A911A5"/>
    <w:rsid w:val="00BB4ABF"/>
    <w:rsid w:val="00BC28F9"/>
    <w:rsid w:val="00BF730B"/>
    <w:rsid w:val="00C01903"/>
    <w:rsid w:val="00C11A2F"/>
    <w:rsid w:val="00C67768"/>
    <w:rsid w:val="00CD5F57"/>
    <w:rsid w:val="00CD797D"/>
    <w:rsid w:val="00D30D1F"/>
    <w:rsid w:val="00E02960"/>
    <w:rsid w:val="00E1287B"/>
    <w:rsid w:val="00EB00BB"/>
    <w:rsid w:val="00EB6C31"/>
    <w:rsid w:val="00F665A5"/>
    <w:rsid w:val="00FE5FBD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3529"/>
  <w15:chartTrackingRefBased/>
  <w15:docId w15:val="{65E67B2E-870C-4721-8CA3-4A3BF76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EC5"/>
    <w:pPr>
      <w:ind w:firstLine="0"/>
      <w:jc w:val="left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7FEE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017FEE"/>
    <w:rPr>
      <w:rFonts w:ascii="Verdana" w:eastAsia="Verdana" w:hAnsi="Verdana" w:cs="Verdana"/>
      <w:b/>
      <w:bCs/>
      <w:u w:val="none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017FEE"/>
    <w:rPr>
      <w:rFonts w:ascii="Verdana" w:eastAsia="Verdana" w:hAnsi="Verdana" w:cs="Verdana"/>
      <w:b/>
      <w:bCs/>
      <w:i/>
      <w:iCs/>
      <w:spacing w:val="-20"/>
      <w:sz w:val="21"/>
      <w:szCs w:val="21"/>
      <w:u w:val="none"/>
      <w:shd w:val="clear" w:color="auto" w:fill="FFFFFF"/>
    </w:rPr>
  </w:style>
  <w:style w:type="character" w:customStyle="1" w:styleId="Bodytext2">
    <w:name w:val="Body text (2)_"/>
    <w:basedOn w:val="DefaultParagraphFont"/>
    <w:rsid w:val="00017FE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Bold">
    <w:name w:val="Body text (2) + Bold"/>
    <w:basedOn w:val="Bodytext2"/>
    <w:rsid w:val="00017FE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ing311pt">
    <w:name w:val="Heading #3 + 11 pt"/>
    <w:aliases w:val="Spacing -1 pt,Body text (2) + Italic"/>
    <w:basedOn w:val="Heading3"/>
    <w:rsid w:val="00017FEE"/>
    <w:rPr>
      <w:rFonts w:ascii="Verdana" w:eastAsia="Verdana" w:hAnsi="Verdana" w:cs="Verdana"/>
      <w:b/>
      <w:bCs/>
      <w:i/>
      <w:iCs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017FEE"/>
    <w:rPr>
      <w:rFonts w:ascii="Verdana" w:eastAsia="Verdana" w:hAnsi="Verdana" w:cs="Verdana"/>
      <w:b/>
      <w:bCs/>
      <w:sz w:val="19"/>
      <w:szCs w:val="19"/>
      <w:u w:val="none"/>
      <w:shd w:val="clear" w:color="auto" w:fill="FFFFFF"/>
    </w:rPr>
  </w:style>
  <w:style w:type="character" w:customStyle="1" w:styleId="Bodytext20">
    <w:name w:val="Body text (2)"/>
    <w:basedOn w:val="Bodytext2"/>
    <w:rsid w:val="00017FE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rsid w:val="00017FE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017FE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sid w:val="00017FE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Bodytext2FranklinGothicHeavy">
    <w:name w:val="Body text (2) + Franklin Gothic Heavy"/>
    <w:aliases w:val="9 pt"/>
    <w:basedOn w:val="Bodytext2"/>
    <w:rsid w:val="00017FE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sid w:val="00017FEE"/>
    <w:rPr>
      <w:rFonts w:ascii="Verdana" w:eastAsia="Verdana" w:hAnsi="Verdana" w:cs="Verdana"/>
      <w:b/>
      <w:bCs/>
      <w:u w:val="none"/>
      <w:shd w:val="clear" w:color="auto" w:fill="FFFFFF"/>
    </w:rPr>
  </w:style>
  <w:style w:type="paragraph" w:customStyle="1" w:styleId="Heading10">
    <w:name w:val="Heading #1"/>
    <w:basedOn w:val="Normal"/>
    <w:link w:val="Heading1"/>
    <w:rsid w:val="00017FEE"/>
    <w:pPr>
      <w:widowControl w:val="0"/>
      <w:shd w:val="clear" w:color="auto" w:fill="FFFFFF"/>
      <w:spacing w:after="780" w:line="336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Heading30">
    <w:name w:val="Heading #3"/>
    <w:basedOn w:val="Normal"/>
    <w:link w:val="Heading3"/>
    <w:rsid w:val="00017FEE"/>
    <w:pPr>
      <w:widowControl w:val="0"/>
      <w:shd w:val="clear" w:color="auto" w:fill="FFFFFF"/>
      <w:spacing w:before="780" w:after="240" w:line="0" w:lineRule="atLeast"/>
      <w:ind w:hanging="380"/>
      <w:jc w:val="both"/>
      <w:outlineLvl w:val="2"/>
    </w:pPr>
    <w:rPr>
      <w:rFonts w:ascii="Verdana" w:eastAsia="Verdana" w:hAnsi="Verdana" w:cs="Verdana"/>
      <w:b/>
      <w:bCs/>
      <w:i/>
      <w:iCs/>
      <w:spacing w:val="-20"/>
      <w:sz w:val="21"/>
      <w:szCs w:val="21"/>
    </w:rPr>
  </w:style>
  <w:style w:type="paragraph" w:customStyle="1" w:styleId="Bodytext30">
    <w:name w:val="Body text (3)"/>
    <w:basedOn w:val="Normal"/>
    <w:link w:val="Bodytext3"/>
    <w:rsid w:val="00017FEE"/>
    <w:pPr>
      <w:widowControl w:val="0"/>
      <w:shd w:val="clear" w:color="auto" w:fill="FFFFFF"/>
      <w:spacing w:before="240" w:line="264" w:lineRule="exact"/>
      <w:ind w:hanging="38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017FEE"/>
    <w:pPr>
      <w:widowControl w:val="0"/>
      <w:shd w:val="clear" w:color="auto" w:fill="FFFFFF"/>
      <w:spacing w:before="420" w:line="365" w:lineRule="exact"/>
      <w:ind w:hanging="380"/>
      <w:jc w:val="both"/>
      <w:outlineLvl w:val="1"/>
    </w:pPr>
    <w:rPr>
      <w:rFonts w:ascii="Verdana" w:eastAsia="Verdana" w:hAnsi="Verdana" w:cs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01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EE"/>
    <w:rPr>
      <w:u w:val="none"/>
    </w:rPr>
  </w:style>
  <w:style w:type="paragraph" w:styleId="Footer">
    <w:name w:val="footer"/>
    <w:basedOn w:val="Normal"/>
    <w:link w:val="FooterChar"/>
    <w:uiPriority w:val="99"/>
    <w:unhideWhenUsed/>
    <w:rsid w:val="0001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EE"/>
    <w:rPr>
      <w:u w:val="none"/>
    </w:rPr>
  </w:style>
  <w:style w:type="character" w:customStyle="1" w:styleId="gt-text">
    <w:name w:val="gt-text"/>
    <w:basedOn w:val="DefaultParagraphFont"/>
    <w:rsid w:val="00017FEE"/>
  </w:style>
  <w:style w:type="character" w:customStyle="1" w:styleId="tm-p-em">
    <w:name w:val="tm-p-em"/>
    <w:basedOn w:val="DefaultParagraphFont"/>
    <w:rsid w:val="001F3DE1"/>
  </w:style>
  <w:style w:type="character" w:customStyle="1" w:styleId="tm-p-">
    <w:name w:val="tm-p-"/>
    <w:basedOn w:val="DefaultParagraphFont"/>
    <w:rsid w:val="001F3DE1"/>
  </w:style>
  <w:style w:type="paragraph" w:styleId="ListParagraph">
    <w:name w:val="List Paragraph"/>
    <w:basedOn w:val="Normal"/>
    <w:uiPriority w:val="34"/>
    <w:qFormat/>
    <w:rsid w:val="0080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l@paradisenet.gr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w@paradisenet.gr" TargetMode="External"/><Relationship Id="rId12" Type="http://schemas.openxmlformats.org/officeDocument/2006/relationships/hyperlink" Target="mailto:dataprotection@interda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interdata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interdat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srl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Richy Rich</cp:lastModifiedBy>
  <cp:revision>10</cp:revision>
  <dcterms:created xsi:type="dcterms:W3CDTF">2018-10-11T09:33:00Z</dcterms:created>
  <dcterms:modified xsi:type="dcterms:W3CDTF">2018-10-17T21:40:00Z</dcterms:modified>
</cp:coreProperties>
</file>